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0023D" w14:textId="77777777" w:rsidR="0085544B" w:rsidRPr="00CC0CF8" w:rsidRDefault="0085544B" w:rsidP="00636ACF">
      <w:pPr>
        <w:ind w:right="1692"/>
        <w:jc w:val="both"/>
        <w:rPr>
          <w:rFonts w:ascii="Arial" w:hAnsi="Arial" w:cs="Arial"/>
          <w:bCs/>
          <w:sz w:val="28"/>
          <w:szCs w:val="28"/>
          <w:lang w:val="en-GB"/>
        </w:rPr>
      </w:pPr>
      <w:r w:rsidRPr="00CC0CF8">
        <w:rPr>
          <w:rFonts w:ascii="Arial" w:hAnsi="Arial" w:cs="Arial"/>
          <w:bCs/>
          <w:sz w:val="28"/>
          <w:szCs w:val="28"/>
          <w:lang w:val="en-GB"/>
        </w:rPr>
        <w:t>PRESS RELEASE</w:t>
      </w:r>
    </w:p>
    <w:p w14:paraId="4188BADD" w14:textId="6B6937B3" w:rsidR="007C0BA1" w:rsidRPr="00636ACF" w:rsidRDefault="0085544B" w:rsidP="00636ACF">
      <w:pPr>
        <w:ind w:right="1701"/>
        <w:jc w:val="both"/>
        <w:rPr>
          <w:rFonts w:ascii="Arial" w:hAnsi="Arial" w:cs="Arial"/>
          <w:color w:val="000000" w:themeColor="text1"/>
          <w:sz w:val="20"/>
          <w:szCs w:val="20"/>
          <w:lang w:val="en-US"/>
        </w:rPr>
      </w:pPr>
      <w:r w:rsidRPr="00CC0CF8">
        <w:rPr>
          <w:rFonts w:ascii="Arial" w:hAnsi="Arial" w:cs="Arial"/>
          <w:sz w:val="28"/>
          <w:szCs w:val="28"/>
          <w:lang w:val="en-GB"/>
        </w:rPr>
        <w:t>ALBERTO</w:t>
      </w:r>
      <w:r w:rsidR="007C0BA1" w:rsidRPr="00636ACF">
        <w:rPr>
          <w:rFonts w:ascii="Arial" w:hAnsi="Arial" w:cs="Arial"/>
          <w:color w:val="000000" w:themeColor="text1"/>
          <w:sz w:val="28"/>
          <w:szCs w:val="28"/>
          <w:lang w:val="en-US"/>
        </w:rPr>
        <w:t xml:space="preserve">  </w:t>
      </w:r>
      <w:r w:rsidR="007C0BA1" w:rsidRPr="00636ACF">
        <w:rPr>
          <w:rFonts w:ascii="Arial" w:hAnsi="Arial" w:cs="Arial"/>
          <w:color w:val="000000" w:themeColor="text1"/>
          <w:sz w:val="28"/>
          <w:szCs w:val="28"/>
          <w:lang w:val="en-US"/>
        </w:rPr>
        <w:br/>
      </w:r>
      <w:r w:rsidR="007C0BA1" w:rsidRPr="00636ACF">
        <w:rPr>
          <w:rFonts w:ascii="Arial" w:hAnsi="Arial" w:cs="Arial"/>
          <w:color w:val="000000" w:themeColor="text1"/>
          <w:sz w:val="28"/>
          <w:szCs w:val="28"/>
          <w:lang w:val="en-US"/>
        </w:rPr>
        <w:br/>
      </w:r>
      <w:r w:rsidR="007C0BA1" w:rsidRPr="00636ACF">
        <w:rPr>
          <w:rFonts w:ascii="Arial" w:hAnsi="Arial" w:cs="Arial"/>
          <w:color w:val="000000" w:themeColor="text1"/>
          <w:sz w:val="20"/>
          <w:szCs w:val="20"/>
          <w:lang w:val="en-US"/>
        </w:rPr>
        <w:t xml:space="preserve">Mönchengladbach, </w:t>
      </w:r>
      <w:r w:rsidR="005E1B5C" w:rsidRPr="00636ACF">
        <w:rPr>
          <w:rFonts w:ascii="Arial" w:hAnsi="Arial" w:cs="Arial"/>
          <w:color w:val="000000" w:themeColor="text1"/>
          <w:sz w:val="20"/>
          <w:szCs w:val="20"/>
          <w:lang w:val="en-US"/>
        </w:rPr>
        <w:t>15</w:t>
      </w:r>
      <w:r w:rsidRPr="00636ACF">
        <w:rPr>
          <w:rFonts w:ascii="Arial" w:hAnsi="Arial" w:cs="Arial"/>
          <w:color w:val="000000" w:themeColor="text1"/>
          <w:sz w:val="20"/>
          <w:szCs w:val="20"/>
          <w:lang w:val="en-US"/>
        </w:rPr>
        <w:t>/</w:t>
      </w:r>
      <w:r w:rsidR="007C0BA1" w:rsidRPr="00636ACF">
        <w:rPr>
          <w:rFonts w:ascii="Arial" w:hAnsi="Arial" w:cs="Arial"/>
          <w:color w:val="000000" w:themeColor="text1"/>
          <w:sz w:val="20"/>
          <w:szCs w:val="20"/>
          <w:lang w:val="en-US"/>
        </w:rPr>
        <w:t>0</w:t>
      </w:r>
      <w:r w:rsidR="00266BE8" w:rsidRPr="00636ACF">
        <w:rPr>
          <w:rFonts w:ascii="Arial" w:hAnsi="Arial" w:cs="Arial"/>
          <w:color w:val="000000" w:themeColor="text1"/>
          <w:sz w:val="20"/>
          <w:szCs w:val="20"/>
          <w:lang w:val="en-US"/>
        </w:rPr>
        <w:t>5</w:t>
      </w:r>
      <w:r w:rsidRPr="00636ACF">
        <w:rPr>
          <w:rFonts w:ascii="Arial" w:hAnsi="Arial" w:cs="Arial"/>
          <w:color w:val="000000" w:themeColor="text1"/>
          <w:sz w:val="20"/>
          <w:szCs w:val="20"/>
          <w:lang w:val="en-US"/>
        </w:rPr>
        <w:t>/</w:t>
      </w:r>
      <w:r w:rsidR="007C0BA1" w:rsidRPr="00636ACF">
        <w:rPr>
          <w:rFonts w:ascii="Arial" w:hAnsi="Arial" w:cs="Arial"/>
          <w:color w:val="000000" w:themeColor="text1"/>
          <w:sz w:val="20"/>
          <w:szCs w:val="20"/>
          <w:lang w:val="en-US"/>
        </w:rPr>
        <w:t>202</w:t>
      </w:r>
      <w:r w:rsidR="00A51AC5" w:rsidRPr="00636ACF">
        <w:rPr>
          <w:rFonts w:ascii="Arial" w:hAnsi="Arial" w:cs="Arial"/>
          <w:color w:val="000000" w:themeColor="text1"/>
          <w:sz w:val="20"/>
          <w:szCs w:val="20"/>
          <w:lang w:val="en-US"/>
        </w:rPr>
        <w:t>3</w:t>
      </w:r>
    </w:p>
    <w:p w14:paraId="357578D1" w14:textId="77777777" w:rsidR="007C0BA1" w:rsidRPr="00636ACF" w:rsidRDefault="007C0BA1" w:rsidP="00636ACF">
      <w:pPr>
        <w:ind w:right="1701"/>
        <w:jc w:val="both"/>
        <w:rPr>
          <w:rFonts w:ascii="Arial" w:hAnsi="Arial" w:cs="Arial"/>
          <w:bCs/>
          <w:color w:val="000000" w:themeColor="text1"/>
          <w:sz w:val="20"/>
          <w:szCs w:val="20"/>
          <w:lang w:val="en-US"/>
        </w:rPr>
      </w:pPr>
    </w:p>
    <w:p w14:paraId="76A8BD2B" w14:textId="77777777" w:rsidR="007C0BA1" w:rsidRPr="00636ACF" w:rsidRDefault="007C0BA1" w:rsidP="00636ACF">
      <w:pPr>
        <w:ind w:right="1701"/>
        <w:jc w:val="both"/>
        <w:rPr>
          <w:rFonts w:ascii="Arial" w:hAnsi="Arial" w:cs="Arial"/>
          <w:bCs/>
          <w:color w:val="000000" w:themeColor="text1"/>
          <w:sz w:val="20"/>
          <w:szCs w:val="20"/>
          <w:lang w:val="en-US"/>
        </w:rPr>
      </w:pPr>
    </w:p>
    <w:p w14:paraId="426E1341" w14:textId="77777777" w:rsidR="007C0BA1" w:rsidRPr="00636ACF" w:rsidRDefault="007C0BA1" w:rsidP="00636ACF">
      <w:pPr>
        <w:ind w:right="1701"/>
        <w:jc w:val="both"/>
        <w:rPr>
          <w:rFonts w:ascii="Arial" w:hAnsi="Arial" w:cs="Arial"/>
          <w:bCs/>
          <w:color w:val="000000" w:themeColor="text1"/>
          <w:sz w:val="20"/>
          <w:szCs w:val="20"/>
          <w:lang w:val="en-US"/>
        </w:rPr>
      </w:pPr>
    </w:p>
    <w:p w14:paraId="13E58F8A" w14:textId="77777777" w:rsidR="007C0BA1" w:rsidRPr="00636ACF" w:rsidRDefault="007C0BA1" w:rsidP="00636ACF">
      <w:pPr>
        <w:ind w:right="1701"/>
        <w:jc w:val="both"/>
        <w:rPr>
          <w:rFonts w:ascii="Arial" w:hAnsi="Arial" w:cs="Arial"/>
          <w:bCs/>
          <w:color w:val="000000" w:themeColor="text1"/>
          <w:sz w:val="20"/>
          <w:szCs w:val="20"/>
          <w:lang w:val="en-US"/>
        </w:rPr>
      </w:pPr>
      <w:bookmarkStart w:id="0" w:name="_GoBack"/>
      <w:bookmarkEnd w:id="0"/>
    </w:p>
    <w:p w14:paraId="68C05C53" w14:textId="77777777" w:rsidR="007C0BA1" w:rsidRPr="00636ACF" w:rsidRDefault="007C0BA1" w:rsidP="00636ACF">
      <w:pPr>
        <w:ind w:right="1701"/>
        <w:jc w:val="both"/>
        <w:rPr>
          <w:rFonts w:ascii="Arial" w:hAnsi="Arial" w:cs="Arial"/>
          <w:bCs/>
          <w:color w:val="000000" w:themeColor="text1"/>
          <w:sz w:val="20"/>
          <w:szCs w:val="20"/>
          <w:lang w:val="en-US"/>
        </w:rPr>
      </w:pPr>
    </w:p>
    <w:p w14:paraId="36A2C906" w14:textId="07C72223" w:rsidR="007C0BA1" w:rsidRPr="00636ACF" w:rsidRDefault="007C0BA1" w:rsidP="00636ACF">
      <w:pPr>
        <w:pStyle w:val="Textkrper"/>
        <w:ind w:right="1701"/>
        <w:jc w:val="both"/>
        <w:rPr>
          <w:rFonts w:cs="Arial"/>
          <w:color w:val="000000" w:themeColor="text1"/>
          <w:sz w:val="20"/>
          <w:u w:val="single"/>
          <w:lang w:val="en-US"/>
        </w:rPr>
      </w:pPr>
      <w:r w:rsidRPr="00636ACF">
        <w:rPr>
          <w:rFonts w:cs="Arial"/>
          <w:color w:val="000000" w:themeColor="text1"/>
          <w:sz w:val="20"/>
          <w:u w:val="single"/>
          <w:lang w:val="en-US"/>
        </w:rPr>
        <w:t>ALBERTO</w:t>
      </w:r>
      <w:r w:rsidR="00A51AC5" w:rsidRPr="00636ACF">
        <w:rPr>
          <w:rFonts w:cs="Arial"/>
          <w:color w:val="000000" w:themeColor="text1"/>
          <w:sz w:val="20"/>
          <w:u w:val="single"/>
          <w:lang w:val="en-US"/>
        </w:rPr>
        <w:t xml:space="preserve"> </w:t>
      </w:r>
      <w:r w:rsidR="005E1B5C" w:rsidRPr="00636ACF">
        <w:rPr>
          <w:rFonts w:cs="Arial"/>
          <w:color w:val="000000" w:themeColor="text1"/>
          <w:sz w:val="20"/>
          <w:u w:val="single"/>
          <w:lang w:val="en-US"/>
        </w:rPr>
        <w:t>Live</w:t>
      </w:r>
    </w:p>
    <w:p w14:paraId="1E06C219" w14:textId="77777777" w:rsidR="00F569F3" w:rsidRPr="00636ACF" w:rsidRDefault="00F569F3" w:rsidP="00636ACF">
      <w:pPr>
        <w:spacing w:line="360" w:lineRule="auto"/>
        <w:ind w:right="1701"/>
        <w:jc w:val="both"/>
        <w:rPr>
          <w:rFonts w:ascii="Arial" w:eastAsia="Times New Roman" w:hAnsi="Arial" w:cs="Arial"/>
          <w:b/>
          <w:color w:val="000000" w:themeColor="text1"/>
          <w:sz w:val="28"/>
          <w:szCs w:val="20"/>
          <w:lang w:val="en-US" w:eastAsia="de-DE"/>
        </w:rPr>
      </w:pPr>
    </w:p>
    <w:p w14:paraId="0259787C" w14:textId="2419CC05" w:rsidR="00955940" w:rsidRPr="00A5003A" w:rsidRDefault="0085544B" w:rsidP="00636ACF">
      <w:pPr>
        <w:spacing w:line="360" w:lineRule="auto"/>
        <w:jc w:val="both"/>
        <w:rPr>
          <w:rFonts w:ascii="Arial" w:eastAsia="Times New Roman" w:hAnsi="Arial" w:cs="Arial"/>
          <w:b/>
          <w:bCs/>
          <w:color w:val="000000" w:themeColor="text1"/>
          <w:sz w:val="28"/>
          <w:szCs w:val="20"/>
          <w:lang w:val="en-GB" w:eastAsia="de-DE"/>
        </w:rPr>
      </w:pPr>
      <w:r w:rsidRPr="00A5003A">
        <w:rPr>
          <w:rFonts w:ascii="Arial" w:eastAsia="Times New Roman" w:hAnsi="Arial" w:cs="Arial"/>
          <w:b/>
          <w:bCs/>
          <w:color w:val="000000" w:themeColor="text1"/>
          <w:sz w:val="28"/>
          <w:szCs w:val="20"/>
          <w:lang w:val="en-GB" w:eastAsia="de-DE"/>
        </w:rPr>
        <w:t xml:space="preserve">Experience </w:t>
      </w:r>
      <w:r w:rsidR="00DB3CC6" w:rsidRPr="00A5003A">
        <w:rPr>
          <w:rFonts w:ascii="Arial" w:eastAsia="Times New Roman" w:hAnsi="Arial" w:cs="Arial"/>
          <w:b/>
          <w:bCs/>
          <w:color w:val="000000" w:themeColor="text1"/>
          <w:sz w:val="28"/>
          <w:szCs w:val="20"/>
          <w:lang w:val="en-GB" w:eastAsia="de-DE"/>
        </w:rPr>
        <w:t>ALBERTO</w:t>
      </w:r>
      <w:r w:rsidR="005E1B5C" w:rsidRPr="00A5003A">
        <w:rPr>
          <w:rFonts w:ascii="Arial" w:eastAsia="Times New Roman" w:hAnsi="Arial" w:cs="Arial"/>
          <w:b/>
          <w:bCs/>
          <w:color w:val="000000" w:themeColor="text1"/>
          <w:sz w:val="28"/>
          <w:szCs w:val="20"/>
          <w:lang w:val="en-GB" w:eastAsia="de-DE"/>
        </w:rPr>
        <w:t xml:space="preserve"> </w:t>
      </w:r>
      <w:r w:rsidRPr="00A5003A">
        <w:rPr>
          <w:rFonts w:ascii="Arial" w:eastAsia="Times New Roman" w:hAnsi="Arial" w:cs="Arial"/>
          <w:b/>
          <w:bCs/>
          <w:color w:val="000000" w:themeColor="text1"/>
          <w:sz w:val="28"/>
          <w:szCs w:val="20"/>
          <w:lang w:val="en-GB" w:eastAsia="de-DE"/>
        </w:rPr>
        <w:t>in person</w:t>
      </w:r>
      <w:r w:rsidR="00253587" w:rsidRPr="00A5003A">
        <w:rPr>
          <w:rFonts w:ascii="Arial" w:eastAsia="Times New Roman" w:hAnsi="Arial" w:cs="Arial"/>
          <w:b/>
          <w:bCs/>
          <w:color w:val="000000" w:themeColor="text1"/>
          <w:sz w:val="28"/>
          <w:szCs w:val="20"/>
          <w:lang w:val="en-GB" w:eastAsia="de-DE"/>
        </w:rPr>
        <w:t xml:space="preserve"> </w:t>
      </w:r>
    </w:p>
    <w:p w14:paraId="339ACD11" w14:textId="77777777" w:rsidR="00097371" w:rsidRPr="00A5003A" w:rsidRDefault="00097371" w:rsidP="00636ACF">
      <w:pPr>
        <w:spacing w:line="360" w:lineRule="auto"/>
        <w:jc w:val="both"/>
        <w:rPr>
          <w:rFonts w:ascii="Arial" w:hAnsi="Arial" w:cs="Arial"/>
          <w:color w:val="000000" w:themeColor="text1"/>
          <w:sz w:val="20"/>
          <w:szCs w:val="20"/>
          <w:lang w:val="en-GB"/>
        </w:rPr>
      </w:pPr>
    </w:p>
    <w:p w14:paraId="24109FB6" w14:textId="50763BAE" w:rsidR="00F216D1" w:rsidRPr="00A5003A" w:rsidRDefault="00A5003A" w:rsidP="00636ACF">
      <w:pPr>
        <w:spacing w:line="360" w:lineRule="auto"/>
        <w:jc w:val="both"/>
        <w:rPr>
          <w:rFonts w:ascii="Arial" w:hAnsi="Arial" w:cs="Arial"/>
          <w:bCs/>
          <w:color w:val="000000" w:themeColor="text1"/>
          <w:sz w:val="20"/>
          <w:szCs w:val="20"/>
          <w:lang w:val="en-GB"/>
        </w:rPr>
      </w:pPr>
      <w:r w:rsidRPr="00A5003A">
        <w:rPr>
          <w:rFonts w:ascii="Arial" w:hAnsi="Arial" w:cs="Arial"/>
          <w:bCs/>
          <w:color w:val="000000" w:themeColor="text1"/>
          <w:sz w:val="20"/>
          <w:szCs w:val="20"/>
          <w:lang w:val="en-GB"/>
        </w:rPr>
        <w:t xml:space="preserve">The trade fair landscape has already been undergoing a fundamental change for several years, and this also presented ALBERTO with the question of where to present its new collections. "The first year after our 100th anniversary is the perfect time for us to present ALBERTO's highlights at trend-setting trade fairs – both nationally and internationally. We're looking forward to some exciting interactions at the Pitti in Italy, Preview by Cast in the Netherlands, Premium in Germany and CIFF in Denmark to start with. Because it's clear that despite all the digitalisation, 80% of business is still done through physical contact. As usual, we'll be showcasing the ALBERTO highlights and revealing our DNA for a top presentation at the </w:t>
      </w:r>
      <w:proofErr w:type="spellStart"/>
      <w:r w:rsidRPr="00A5003A">
        <w:rPr>
          <w:rFonts w:ascii="Arial" w:hAnsi="Arial" w:cs="Arial"/>
          <w:bCs/>
          <w:color w:val="000000" w:themeColor="text1"/>
          <w:sz w:val="20"/>
          <w:szCs w:val="20"/>
          <w:lang w:val="en-GB"/>
        </w:rPr>
        <w:t>PoS.</w:t>
      </w:r>
      <w:proofErr w:type="spellEnd"/>
      <w:r w:rsidRPr="00A5003A">
        <w:rPr>
          <w:rFonts w:ascii="Arial" w:hAnsi="Arial" w:cs="Arial"/>
          <w:bCs/>
          <w:color w:val="000000" w:themeColor="text1"/>
          <w:sz w:val="20"/>
          <w:szCs w:val="20"/>
          <w:lang w:val="en-GB"/>
        </w:rPr>
        <w:t xml:space="preserve"> I'm sure this will whet your appetite for more," says ALBERTO Managing Director Marco </w:t>
      </w:r>
      <w:proofErr w:type="spellStart"/>
      <w:r w:rsidRPr="00A5003A">
        <w:rPr>
          <w:rFonts w:ascii="Arial" w:hAnsi="Arial" w:cs="Arial"/>
          <w:bCs/>
          <w:color w:val="000000" w:themeColor="text1"/>
          <w:sz w:val="20"/>
          <w:szCs w:val="20"/>
          <w:lang w:val="en-GB"/>
        </w:rPr>
        <w:t>Lanowy</w:t>
      </w:r>
      <w:proofErr w:type="spellEnd"/>
      <w:r w:rsidRPr="00A5003A">
        <w:rPr>
          <w:rFonts w:ascii="Arial" w:hAnsi="Arial" w:cs="Arial"/>
          <w:bCs/>
          <w:color w:val="000000" w:themeColor="text1"/>
          <w:sz w:val="20"/>
          <w:szCs w:val="20"/>
          <w:lang w:val="en-GB"/>
        </w:rPr>
        <w:t>.</w:t>
      </w:r>
    </w:p>
    <w:p w14:paraId="12B09AAB" w14:textId="77777777" w:rsidR="00F216D1" w:rsidRPr="00A5003A" w:rsidRDefault="00F216D1" w:rsidP="00636ACF">
      <w:pPr>
        <w:spacing w:line="360" w:lineRule="auto"/>
        <w:jc w:val="both"/>
        <w:rPr>
          <w:rFonts w:ascii="Arial" w:hAnsi="Arial" w:cs="Arial"/>
          <w:bCs/>
          <w:color w:val="000000" w:themeColor="text1"/>
          <w:sz w:val="20"/>
          <w:szCs w:val="20"/>
          <w:lang w:val="en-GB"/>
        </w:rPr>
      </w:pPr>
    </w:p>
    <w:p w14:paraId="2CCBC476" w14:textId="7E80498F" w:rsidR="00F216D1" w:rsidRPr="00A5003A" w:rsidRDefault="00A5003A" w:rsidP="00636ACF">
      <w:pPr>
        <w:spacing w:line="360" w:lineRule="auto"/>
        <w:jc w:val="both"/>
        <w:rPr>
          <w:rFonts w:ascii="Arial" w:hAnsi="Arial" w:cs="Arial"/>
          <w:bCs/>
          <w:color w:val="000000" w:themeColor="text1"/>
          <w:sz w:val="20"/>
          <w:szCs w:val="20"/>
          <w:lang w:val="en-GB"/>
        </w:rPr>
      </w:pPr>
      <w:r w:rsidRPr="00A5003A">
        <w:rPr>
          <w:rFonts w:ascii="Arial" w:hAnsi="Arial" w:cs="Arial"/>
          <w:bCs/>
          <w:color w:val="000000" w:themeColor="text1"/>
          <w:sz w:val="20"/>
          <w:szCs w:val="20"/>
          <w:lang w:val="en-GB"/>
        </w:rPr>
        <w:t xml:space="preserve">One thing's for sure: the pants specialists are more convinced than ever of the need for in-person trade shows, not least because of their experiences during the pandemic when no trade fairs were held. In an industry like fashion, that's decisively shaped by emotions and direct experience, virtual meetings are certainly helpful add-ons, but Marco </w:t>
      </w:r>
      <w:proofErr w:type="spellStart"/>
      <w:r w:rsidRPr="00A5003A">
        <w:rPr>
          <w:rFonts w:ascii="Arial" w:hAnsi="Arial" w:cs="Arial"/>
          <w:bCs/>
          <w:color w:val="000000" w:themeColor="text1"/>
          <w:sz w:val="20"/>
          <w:szCs w:val="20"/>
          <w:lang w:val="en-GB"/>
        </w:rPr>
        <w:t>Lanowy</w:t>
      </w:r>
      <w:proofErr w:type="spellEnd"/>
      <w:r w:rsidRPr="00A5003A">
        <w:rPr>
          <w:rFonts w:ascii="Arial" w:hAnsi="Arial" w:cs="Arial"/>
          <w:bCs/>
          <w:color w:val="000000" w:themeColor="text1"/>
          <w:sz w:val="20"/>
          <w:szCs w:val="20"/>
          <w:lang w:val="en-GB"/>
        </w:rPr>
        <w:t xml:space="preserve"> firmly believes that they can't replace trade fairs. Where else do fashion professionals </w:t>
      </w:r>
      <w:proofErr w:type="gramStart"/>
      <w:r w:rsidRPr="00A5003A">
        <w:rPr>
          <w:rFonts w:ascii="Arial" w:hAnsi="Arial" w:cs="Arial"/>
          <w:bCs/>
          <w:color w:val="000000" w:themeColor="text1"/>
          <w:sz w:val="20"/>
          <w:szCs w:val="20"/>
          <w:lang w:val="en-GB"/>
        </w:rPr>
        <w:t>have the opportunity to</w:t>
      </w:r>
      <w:proofErr w:type="gramEnd"/>
      <w:r w:rsidRPr="00A5003A">
        <w:rPr>
          <w:rFonts w:ascii="Arial" w:hAnsi="Arial" w:cs="Arial"/>
          <w:bCs/>
          <w:color w:val="000000" w:themeColor="text1"/>
          <w:sz w:val="20"/>
          <w:szCs w:val="20"/>
          <w:lang w:val="en-GB"/>
        </w:rPr>
        <w:t xml:space="preserve"> meet in person, make new contacts and intensively discuss the latest trends and developments?</w:t>
      </w:r>
      <w:r w:rsidR="00F216D1" w:rsidRPr="00A5003A">
        <w:rPr>
          <w:rFonts w:ascii="Arial" w:hAnsi="Arial" w:cs="Arial"/>
          <w:bCs/>
          <w:color w:val="000000" w:themeColor="text1"/>
          <w:sz w:val="20"/>
          <w:szCs w:val="20"/>
          <w:lang w:val="en-GB"/>
        </w:rPr>
        <w:t xml:space="preserve"> </w:t>
      </w:r>
    </w:p>
    <w:p w14:paraId="5EE23EC8" w14:textId="77777777" w:rsidR="005E1B5C" w:rsidRPr="00A5003A" w:rsidRDefault="005E1B5C" w:rsidP="00636ACF">
      <w:pPr>
        <w:spacing w:line="360" w:lineRule="auto"/>
        <w:jc w:val="both"/>
        <w:rPr>
          <w:rFonts w:ascii="Arial" w:hAnsi="Arial" w:cs="Arial"/>
          <w:b/>
          <w:bCs/>
          <w:color w:val="000000" w:themeColor="text1"/>
          <w:sz w:val="20"/>
          <w:szCs w:val="20"/>
          <w:lang w:val="en-GB"/>
        </w:rPr>
      </w:pPr>
    </w:p>
    <w:p w14:paraId="288F5F64" w14:textId="7837DC6A" w:rsidR="005E1B5C" w:rsidRPr="00A5003A" w:rsidRDefault="00A5003A" w:rsidP="00636ACF">
      <w:pPr>
        <w:spacing w:line="360" w:lineRule="auto"/>
        <w:jc w:val="both"/>
        <w:rPr>
          <w:rFonts w:ascii="Arial" w:hAnsi="Arial" w:cs="Arial"/>
          <w:b/>
          <w:bCs/>
          <w:color w:val="000000" w:themeColor="text1"/>
          <w:sz w:val="20"/>
          <w:szCs w:val="20"/>
          <w:lang w:val="en-GB"/>
        </w:rPr>
      </w:pPr>
      <w:r w:rsidRPr="00A5003A">
        <w:rPr>
          <w:rFonts w:ascii="Arial" w:hAnsi="Arial" w:cs="Arial"/>
          <w:b/>
          <w:bCs/>
          <w:color w:val="000000" w:themeColor="text1"/>
          <w:sz w:val="20"/>
          <w:szCs w:val="20"/>
          <w:lang w:val="en-GB"/>
        </w:rPr>
        <w:t>As such, ALBERTO very much looks forward to a new season with plenty of personal encounters and cordially invites you to visit its stand at the fair.</w:t>
      </w:r>
      <w:r w:rsidR="005E1B5C" w:rsidRPr="00A5003A">
        <w:rPr>
          <w:rFonts w:ascii="Arial" w:hAnsi="Arial" w:cs="Arial"/>
          <w:b/>
          <w:bCs/>
          <w:color w:val="000000" w:themeColor="text1"/>
          <w:sz w:val="20"/>
          <w:szCs w:val="20"/>
          <w:lang w:val="en-GB"/>
        </w:rPr>
        <w:t>:</w:t>
      </w:r>
    </w:p>
    <w:p w14:paraId="1F4B45EA" w14:textId="77777777" w:rsidR="005E1B5C" w:rsidRPr="00A5003A" w:rsidRDefault="005E1B5C" w:rsidP="00636ACF">
      <w:pPr>
        <w:spacing w:line="360" w:lineRule="auto"/>
        <w:jc w:val="both"/>
        <w:rPr>
          <w:rFonts w:ascii="Arial" w:hAnsi="Arial" w:cs="Arial"/>
          <w:b/>
          <w:bCs/>
          <w:color w:val="000000" w:themeColor="text1"/>
          <w:sz w:val="20"/>
          <w:szCs w:val="20"/>
          <w:lang w:val="en-GB"/>
        </w:rPr>
      </w:pPr>
    </w:p>
    <w:p w14:paraId="25C5D988" w14:textId="1C23DE99" w:rsidR="005E1B5C" w:rsidRPr="005E1B5C" w:rsidRDefault="005E1B5C" w:rsidP="00636ACF">
      <w:pPr>
        <w:spacing w:line="360" w:lineRule="auto"/>
        <w:jc w:val="both"/>
        <w:rPr>
          <w:rFonts w:ascii="Arial" w:hAnsi="Arial" w:cs="Arial"/>
          <w:b/>
          <w:bCs/>
          <w:color w:val="000000" w:themeColor="text1"/>
          <w:sz w:val="20"/>
          <w:szCs w:val="20"/>
          <w:lang w:val="en-US"/>
        </w:rPr>
      </w:pPr>
      <w:r w:rsidRPr="005E1B5C">
        <w:rPr>
          <w:rFonts w:ascii="Arial" w:hAnsi="Arial" w:cs="Arial"/>
          <w:b/>
          <w:bCs/>
          <w:color w:val="000000" w:themeColor="text1"/>
          <w:sz w:val="20"/>
          <w:szCs w:val="20"/>
          <w:lang w:val="en-US"/>
        </w:rPr>
        <w:t>13</w:t>
      </w:r>
      <w:r w:rsidR="00A5003A">
        <w:rPr>
          <w:rFonts w:ascii="Arial" w:hAnsi="Arial" w:cs="Arial"/>
          <w:b/>
          <w:bCs/>
          <w:color w:val="000000" w:themeColor="text1"/>
          <w:sz w:val="20"/>
          <w:szCs w:val="20"/>
          <w:lang w:val="en-US"/>
        </w:rPr>
        <w:t>–</w:t>
      </w:r>
      <w:r w:rsidRPr="005E1B5C">
        <w:rPr>
          <w:rFonts w:ascii="Arial" w:hAnsi="Arial" w:cs="Arial"/>
          <w:b/>
          <w:bCs/>
          <w:color w:val="000000" w:themeColor="text1"/>
          <w:sz w:val="20"/>
          <w:szCs w:val="20"/>
          <w:lang w:val="en-US"/>
        </w:rPr>
        <w:t>16 Jun</w:t>
      </w:r>
      <w:r w:rsidR="00A5003A">
        <w:rPr>
          <w:rFonts w:ascii="Arial" w:hAnsi="Arial" w:cs="Arial"/>
          <w:b/>
          <w:bCs/>
          <w:color w:val="000000" w:themeColor="text1"/>
          <w:sz w:val="20"/>
          <w:szCs w:val="20"/>
          <w:lang w:val="en-US"/>
        </w:rPr>
        <w:t>e</w:t>
      </w:r>
      <w:r w:rsidRPr="005E1B5C">
        <w:rPr>
          <w:rFonts w:ascii="Arial" w:hAnsi="Arial" w:cs="Arial"/>
          <w:b/>
          <w:bCs/>
          <w:color w:val="000000" w:themeColor="text1"/>
          <w:sz w:val="20"/>
          <w:szCs w:val="20"/>
          <w:lang w:val="en-US"/>
        </w:rPr>
        <w:t>: Pitti, Florence/Italy</w:t>
      </w:r>
    </w:p>
    <w:p w14:paraId="323700BC" w14:textId="77777777" w:rsidR="005E1B5C" w:rsidRPr="005E1B5C" w:rsidRDefault="005E1B5C" w:rsidP="00636ACF">
      <w:pPr>
        <w:spacing w:line="360" w:lineRule="auto"/>
        <w:jc w:val="both"/>
        <w:rPr>
          <w:rFonts w:ascii="Arial" w:hAnsi="Arial" w:cs="Arial"/>
          <w:b/>
          <w:bCs/>
          <w:color w:val="000000" w:themeColor="text1"/>
          <w:sz w:val="20"/>
          <w:szCs w:val="20"/>
          <w:lang w:val="en-US"/>
        </w:rPr>
      </w:pPr>
    </w:p>
    <w:p w14:paraId="03240D55" w14:textId="4C2A58A0" w:rsidR="005E1B5C" w:rsidRPr="005E1B5C" w:rsidRDefault="005E1B5C" w:rsidP="00636ACF">
      <w:pPr>
        <w:spacing w:line="360" w:lineRule="auto"/>
        <w:jc w:val="both"/>
        <w:rPr>
          <w:rFonts w:ascii="Arial" w:hAnsi="Arial" w:cs="Arial"/>
          <w:b/>
          <w:bCs/>
          <w:color w:val="000000" w:themeColor="text1"/>
          <w:sz w:val="20"/>
          <w:szCs w:val="20"/>
          <w:lang w:val="en-US"/>
        </w:rPr>
      </w:pPr>
      <w:r w:rsidRPr="005E1B5C">
        <w:rPr>
          <w:rFonts w:ascii="Arial" w:hAnsi="Arial" w:cs="Arial"/>
          <w:b/>
          <w:bCs/>
          <w:color w:val="000000" w:themeColor="text1"/>
          <w:sz w:val="20"/>
          <w:szCs w:val="20"/>
          <w:lang w:val="en-US"/>
        </w:rPr>
        <w:t>10 Jul</w:t>
      </w:r>
      <w:r w:rsidR="00A5003A">
        <w:rPr>
          <w:rFonts w:ascii="Arial" w:hAnsi="Arial" w:cs="Arial"/>
          <w:b/>
          <w:bCs/>
          <w:color w:val="000000" w:themeColor="text1"/>
          <w:sz w:val="20"/>
          <w:szCs w:val="20"/>
          <w:lang w:val="en-US"/>
        </w:rPr>
        <w:t>y</w:t>
      </w:r>
      <w:r w:rsidRPr="005E1B5C">
        <w:rPr>
          <w:rFonts w:ascii="Arial" w:hAnsi="Arial" w:cs="Arial"/>
          <w:b/>
          <w:bCs/>
          <w:color w:val="000000" w:themeColor="text1"/>
          <w:sz w:val="20"/>
          <w:szCs w:val="20"/>
          <w:lang w:val="en-US"/>
        </w:rPr>
        <w:t xml:space="preserve">: Preview by Cast, </w:t>
      </w:r>
      <w:proofErr w:type="spellStart"/>
      <w:r w:rsidRPr="005E1B5C">
        <w:rPr>
          <w:rFonts w:ascii="Arial" w:hAnsi="Arial" w:cs="Arial"/>
          <w:b/>
          <w:bCs/>
          <w:color w:val="000000" w:themeColor="text1"/>
          <w:sz w:val="20"/>
          <w:szCs w:val="20"/>
          <w:lang w:val="en-US"/>
        </w:rPr>
        <w:t>Nieuwegein</w:t>
      </w:r>
      <w:proofErr w:type="spellEnd"/>
      <w:r w:rsidRPr="005E1B5C">
        <w:rPr>
          <w:rFonts w:ascii="Arial" w:hAnsi="Arial" w:cs="Arial"/>
          <w:b/>
          <w:bCs/>
          <w:color w:val="000000" w:themeColor="text1"/>
          <w:sz w:val="20"/>
          <w:szCs w:val="20"/>
          <w:lang w:val="en-US"/>
        </w:rPr>
        <w:t>/Netherlands</w:t>
      </w:r>
    </w:p>
    <w:p w14:paraId="192031F9" w14:textId="77777777" w:rsidR="005E1B5C" w:rsidRPr="005E1B5C" w:rsidRDefault="005E1B5C" w:rsidP="00636ACF">
      <w:pPr>
        <w:spacing w:line="360" w:lineRule="auto"/>
        <w:jc w:val="both"/>
        <w:rPr>
          <w:rFonts w:ascii="Arial" w:hAnsi="Arial" w:cs="Arial"/>
          <w:b/>
          <w:bCs/>
          <w:color w:val="000000" w:themeColor="text1"/>
          <w:sz w:val="20"/>
          <w:szCs w:val="20"/>
          <w:lang w:val="en-US"/>
        </w:rPr>
      </w:pPr>
    </w:p>
    <w:p w14:paraId="0329EADD" w14:textId="7A7F27DF" w:rsidR="005E1B5C" w:rsidRPr="00A5003A" w:rsidRDefault="005E1B5C" w:rsidP="00636ACF">
      <w:pPr>
        <w:spacing w:line="360" w:lineRule="auto"/>
        <w:jc w:val="both"/>
        <w:rPr>
          <w:rFonts w:ascii="Arial" w:hAnsi="Arial" w:cs="Arial"/>
          <w:b/>
          <w:bCs/>
          <w:color w:val="000000" w:themeColor="text1"/>
          <w:sz w:val="20"/>
          <w:szCs w:val="20"/>
          <w:lang w:val="en-GB"/>
        </w:rPr>
      </w:pPr>
      <w:r w:rsidRPr="00A5003A">
        <w:rPr>
          <w:rFonts w:ascii="Arial" w:hAnsi="Arial" w:cs="Arial"/>
          <w:b/>
          <w:bCs/>
          <w:color w:val="000000" w:themeColor="text1"/>
          <w:sz w:val="20"/>
          <w:szCs w:val="20"/>
          <w:lang w:val="en-GB"/>
        </w:rPr>
        <w:t>11–12 Jul</w:t>
      </w:r>
      <w:r w:rsidR="00A5003A" w:rsidRPr="00A5003A">
        <w:rPr>
          <w:rFonts w:ascii="Arial" w:hAnsi="Arial" w:cs="Arial"/>
          <w:b/>
          <w:bCs/>
          <w:color w:val="000000" w:themeColor="text1"/>
          <w:sz w:val="20"/>
          <w:szCs w:val="20"/>
          <w:lang w:val="en-GB"/>
        </w:rPr>
        <w:t>y</w:t>
      </w:r>
      <w:r w:rsidRPr="00A5003A">
        <w:rPr>
          <w:rFonts w:ascii="Arial" w:hAnsi="Arial" w:cs="Arial"/>
          <w:b/>
          <w:bCs/>
          <w:color w:val="000000" w:themeColor="text1"/>
          <w:sz w:val="20"/>
          <w:szCs w:val="20"/>
          <w:lang w:val="en-GB"/>
        </w:rPr>
        <w:t>: Premium, Berlin/Germany</w:t>
      </w:r>
    </w:p>
    <w:p w14:paraId="7A23DCC0" w14:textId="77777777" w:rsidR="005E1B5C" w:rsidRPr="00A5003A" w:rsidRDefault="005E1B5C" w:rsidP="00636ACF">
      <w:pPr>
        <w:spacing w:line="360" w:lineRule="auto"/>
        <w:jc w:val="both"/>
        <w:rPr>
          <w:rFonts w:ascii="Arial" w:hAnsi="Arial" w:cs="Arial"/>
          <w:b/>
          <w:bCs/>
          <w:color w:val="000000" w:themeColor="text1"/>
          <w:sz w:val="20"/>
          <w:szCs w:val="20"/>
          <w:lang w:val="en-GB"/>
        </w:rPr>
      </w:pPr>
    </w:p>
    <w:p w14:paraId="4CD8A1FF" w14:textId="0318E8E4" w:rsidR="005E1B5C" w:rsidRPr="00A5003A" w:rsidRDefault="005E1B5C" w:rsidP="00636ACF">
      <w:pPr>
        <w:spacing w:line="360" w:lineRule="auto"/>
        <w:jc w:val="both"/>
        <w:rPr>
          <w:rFonts w:ascii="Arial" w:hAnsi="Arial" w:cs="Arial"/>
          <w:b/>
          <w:bCs/>
          <w:color w:val="000000" w:themeColor="text1"/>
          <w:sz w:val="20"/>
          <w:szCs w:val="20"/>
          <w:lang w:val="en-GB"/>
        </w:rPr>
      </w:pPr>
      <w:r w:rsidRPr="00A5003A">
        <w:rPr>
          <w:rFonts w:ascii="Arial" w:hAnsi="Arial" w:cs="Arial"/>
          <w:b/>
          <w:bCs/>
          <w:color w:val="000000" w:themeColor="text1"/>
          <w:sz w:val="20"/>
          <w:szCs w:val="20"/>
          <w:lang w:val="en-GB"/>
        </w:rPr>
        <w:t>9–11 August: CIFF, Copenhagen/Denmark</w:t>
      </w:r>
    </w:p>
    <w:p w14:paraId="2E68B8FC" w14:textId="77777777" w:rsidR="00DA7548" w:rsidRPr="00A5003A" w:rsidRDefault="00DA7548" w:rsidP="00636ACF">
      <w:pPr>
        <w:spacing w:line="360" w:lineRule="auto"/>
        <w:jc w:val="both"/>
        <w:rPr>
          <w:rFonts w:ascii="Arial" w:hAnsi="Arial" w:cs="Arial"/>
          <w:bCs/>
          <w:color w:val="000000" w:themeColor="text1"/>
          <w:sz w:val="20"/>
          <w:szCs w:val="20"/>
          <w:lang w:val="en-GB"/>
        </w:rPr>
      </w:pPr>
    </w:p>
    <w:p w14:paraId="26ECF887" w14:textId="77777777" w:rsidR="00C706BF" w:rsidRPr="00A5003A" w:rsidRDefault="00C706BF" w:rsidP="00636ACF">
      <w:pPr>
        <w:spacing w:line="360" w:lineRule="auto"/>
        <w:jc w:val="both"/>
        <w:rPr>
          <w:rFonts w:ascii="Arial" w:hAnsi="Arial" w:cs="Arial"/>
          <w:color w:val="000000" w:themeColor="text1"/>
          <w:sz w:val="20"/>
          <w:szCs w:val="20"/>
          <w:lang w:val="en-GB"/>
        </w:rPr>
      </w:pPr>
    </w:p>
    <w:p w14:paraId="16D93C3E" w14:textId="77777777" w:rsidR="00A5003A" w:rsidRPr="00A5003A" w:rsidRDefault="00A5003A" w:rsidP="00636ACF">
      <w:pPr>
        <w:spacing w:line="360" w:lineRule="auto"/>
        <w:ind w:right="1692"/>
        <w:jc w:val="both"/>
        <w:rPr>
          <w:rFonts w:ascii="Arial" w:hAnsi="Arial" w:cs="Arial"/>
          <w:bCs/>
          <w:sz w:val="20"/>
          <w:szCs w:val="20"/>
          <w:lang w:val="en-GB"/>
        </w:rPr>
      </w:pPr>
      <w:r w:rsidRPr="00A5003A">
        <w:rPr>
          <w:rFonts w:ascii="Arial" w:hAnsi="Arial" w:cs="Arial"/>
          <w:bCs/>
          <w:sz w:val="20"/>
          <w:szCs w:val="20"/>
          <w:lang w:val="en-GB"/>
        </w:rPr>
        <w:t xml:space="preserve">The text and image material </w:t>
      </w:r>
      <w:proofErr w:type="gramStart"/>
      <w:r w:rsidRPr="00A5003A">
        <w:rPr>
          <w:rFonts w:ascii="Arial" w:hAnsi="Arial" w:cs="Arial"/>
          <w:bCs/>
          <w:sz w:val="20"/>
          <w:szCs w:val="20"/>
          <w:lang w:val="en-GB"/>
        </w:rPr>
        <w:t>is</w:t>
      </w:r>
      <w:proofErr w:type="gramEnd"/>
      <w:r w:rsidRPr="00A5003A">
        <w:rPr>
          <w:rFonts w:ascii="Arial" w:hAnsi="Arial" w:cs="Arial"/>
          <w:bCs/>
          <w:sz w:val="20"/>
          <w:szCs w:val="20"/>
          <w:lang w:val="en-GB"/>
        </w:rPr>
        <w:t xml:space="preserve"> available for download at: </w:t>
      </w:r>
    </w:p>
    <w:p w14:paraId="688B8034" w14:textId="26E8D1B8" w:rsidR="007C0BA1" w:rsidRPr="00636ACF" w:rsidRDefault="00A5003A" w:rsidP="00636ACF">
      <w:pPr>
        <w:spacing w:line="360" w:lineRule="auto"/>
        <w:ind w:right="1692"/>
        <w:jc w:val="both"/>
        <w:rPr>
          <w:rFonts w:ascii="Arial" w:hAnsi="Arial" w:cs="Arial"/>
          <w:color w:val="000000" w:themeColor="text1"/>
          <w:sz w:val="20"/>
          <w:szCs w:val="20"/>
          <w:lang w:val="en-US"/>
        </w:rPr>
      </w:pPr>
      <w:r w:rsidRPr="00A5003A">
        <w:rPr>
          <w:rFonts w:ascii="Arial" w:hAnsi="Arial" w:cs="Arial"/>
          <w:bCs/>
          <w:sz w:val="20"/>
          <w:szCs w:val="20"/>
          <w:lang w:val="en-GB"/>
        </w:rPr>
        <w:t>Pressearchiv.alberto-pants.com</w:t>
      </w:r>
    </w:p>
    <w:p w14:paraId="4AC24998" w14:textId="77777777" w:rsidR="007C0BA1" w:rsidRPr="00636ACF" w:rsidRDefault="007C0BA1" w:rsidP="00636ACF">
      <w:pPr>
        <w:pStyle w:val="NurText"/>
        <w:spacing w:line="360" w:lineRule="auto"/>
        <w:jc w:val="both"/>
        <w:rPr>
          <w:rFonts w:ascii="Arial" w:hAnsi="Arial" w:cs="Arial"/>
          <w:i/>
          <w:color w:val="000000" w:themeColor="text1"/>
          <w:sz w:val="18"/>
          <w:szCs w:val="20"/>
          <w:lang w:val="en-US"/>
        </w:rPr>
      </w:pPr>
    </w:p>
    <w:p w14:paraId="1A8E2BFB" w14:textId="00BA4919" w:rsidR="007C0BA1" w:rsidRPr="0085544B" w:rsidRDefault="0085544B" w:rsidP="00636ACF">
      <w:pPr>
        <w:pStyle w:val="NurText"/>
        <w:spacing w:line="360" w:lineRule="auto"/>
        <w:jc w:val="both"/>
        <w:rPr>
          <w:rFonts w:ascii="Arial" w:hAnsi="Arial" w:cs="Arial"/>
          <w:i/>
          <w:color w:val="000000" w:themeColor="text1"/>
          <w:sz w:val="18"/>
          <w:szCs w:val="20"/>
          <w:lang w:val="en-GB"/>
        </w:rPr>
      </w:pPr>
      <w:r w:rsidRPr="00CC0CF8">
        <w:rPr>
          <w:rFonts w:ascii="Arial" w:hAnsi="Arial" w:cs="Arial"/>
          <w:i/>
          <w:sz w:val="18"/>
          <w:szCs w:val="20"/>
          <w:lang w:val="en-GB"/>
        </w:rPr>
        <w:t>ALBERTO regards itself as a culturally influenced pants label on the move, developed for people on the move. People who value quality, comfort and freedom, people who seek relevance while finding style. Founded around 100 years ago with the goal of becoming a dynamic, innovative presence in the international fashion world while constantly setting new standards, the brand has remained true to its founding ethos to this day. Contemporary craftsmanship values and design bear witness to this, as does the company's own concept store or the use of intelligent, voice-controlled interaction systems. What began as a small pants manufacturer has long since been incorporated into collections – for urban cyclists, for example</w:t>
      </w:r>
      <w:r w:rsidR="000513B6">
        <w:rPr>
          <w:rFonts w:ascii="Arial" w:hAnsi="Arial" w:cs="Arial"/>
          <w:i/>
          <w:sz w:val="18"/>
          <w:szCs w:val="20"/>
          <w:lang w:val="en-GB"/>
        </w:rPr>
        <w:t>.</w:t>
      </w:r>
      <w:r w:rsidRPr="00CC0CF8">
        <w:rPr>
          <w:rFonts w:ascii="Arial" w:hAnsi="Arial" w:cs="Arial"/>
          <w:i/>
          <w:sz w:val="18"/>
          <w:szCs w:val="20"/>
          <w:lang w:val="en-GB"/>
        </w:rPr>
        <w:t xml:space="preserve"> </w:t>
      </w:r>
      <w:r w:rsidR="000513B6">
        <w:rPr>
          <w:rFonts w:ascii="Arial" w:hAnsi="Arial" w:cs="Arial"/>
          <w:i/>
          <w:sz w:val="18"/>
          <w:szCs w:val="20"/>
          <w:lang w:val="en-GB"/>
        </w:rPr>
        <w:t xml:space="preserve">This </w:t>
      </w:r>
      <w:r w:rsidRPr="00CC0CF8">
        <w:rPr>
          <w:rFonts w:ascii="Arial" w:hAnsi="Arial" w:cs="Arial"/>
          <w:i/>
          <w:sz w:val="18"/>
          <w:szCs w:val="20"/>
          <w:lang w:val="en-GB"/>
        </w:rPr>
        <w:t xml:space="preserve">brand </w:t>
      </w:r>
      <w:r w:rsidR="000513B6">
        <w:rPr>
          <w:rFonts w:ascii="Arial" w:hAnsi="Arial" w:cs="Arial"/>
          <w:i/>
          <w:sz w:val="18"/>
          <w:szCs w:val="20"/>
          <w:lang w:val="en-GB"/>
        </w:rPr>
        <w:t>has</w:t>
      </w:r>
      <w:r w:rsidRPr="00CC0CF8">
        <w:rPr>
          <w:rFonts w:ascii="Arial" w:hAnsi="Arial" w:cs="Arial"/>
          <w:i/>
          <w:sz w:val="18"/>
          <w:szCs w:val="20"/>
          <w:lang w:val="en-GB"/>
        </w:rPr>
        <w:t xml:space="preserve"> set itself the goal of anticipating the needs of its customers and combining them into an inspiring lifestyle concept that's also relevant beyond all trends</w:t>
      </w:r>
      <w:r w:rsidR="007C0BA1" w:rsidRPr="0085544B">
        <w:rPr>
          <w:rFonts w:ascii="Arial" w:hAnsi="Arial" w:cs="Arial"/>
          <w:i/>
          <w:color w:val="000000" w:themeColor="text1"/>
          <w:sz w:val="18"/>
          <w:szCs w:val="20"/>
          <w:lang w:val="en-GB"/>
        </w:rPr>
        <w:t>.</w:t>
      </w:r>
    </w:p>
    <w:p w14:paraId="5B39F4E7" w14:textId="77777777" w:rsidR="007C0BA1" w:rsidRPr="0085544B" w:rsidRDefault="007C0BA1" w:rsidP="00636ACF">
      <w:pPr>
        <w:spacing w:line="360" w:lineRule="auto"/>
        <w:jc w:val="both"/>
        <w:rPr>
          <w:rFonts w:ascii="Arial" w:hAnsi="Arial" w:cs="Arial"/>
          <w:color w:val="000000" w:themeColor="text1"/>
          <w:sz w:val="16"/>
          <w:szCs w:val="16"/>
          <w:lang w:val="en-GB"/>
        </w:rPr>
      </w:pPr>
    </w:p>
    <w:p w14:paraId="77AF7246" w14:textId="77777777" w:rsidR="0085544B" w:rsidRPr="00CC0CF8" w:rsidRDefault="0085544B" w:rsidP="00636ACF">
      <w:pPr>
        <w:spacing w:line="360" w:lineRule="auto"/>
        <w:jc w:val="both"/>
        <w:rPr>
          <w:rFonts w:ascii="Arial" w:hAnsi="Arial" w:cs="Arial"/>
          <w:b/>
          <w:color w:val="000000" w:themeColor="text1"/>
          <w:sz w:val="16"/>
          <w:szCs w:val="16"/>
          <w:lang w:val="en-GB"/>
        </w:rPr>
      </w:pPr>
      <w:r w:rsidRPr="00CC0CF8">
        <w:rPr>
          <w:rFonts w:ascii="Arial" w:hAnsi="Arial" w:cs="Arial"/>
          <w:b/>
          <w:color w:val="000000" w:themeColor="text1"/>
          <w:sz w:val="16"/>
          <w:szCs w:val="16"/>
          <w:lang w:val="en-GB"/>
        </w:rPr>
        <w:t>For more information:</w:t>
      </w:r>
    </w:p>
    <w:p w14:paraId="20BFDD98" w14:textId="77777777" w:rsidR="0085544B" w:rsidRPr="00CC0CF8" w:rsidRDefault="0085544B" w:rsidP="00636ACF">
      <w:pPr>
        <w:widowControl w:val="0"/>
        <w:autoSpaceDE w:val="0"/>
        <w:autoSpaceDN w:val="0"/>
        <w:adjustRightInd w:val="0"/>
        <w:spacing w:line="360" w:lineRule="auto"/>
        <w:jc w:val="both"/>
        <w:rPr>
          <w:rFonts w:ascii="Arial" w:hAnsi="Arial" w:cs="Arial"/>
          <w:color w:val="000000" w:themeColor="text1"/>
          <w:sz w:val="16"/>
          <w:szCs w:val="16"/>
          <w:lang w:val="en-GB"/>
        </w:rPr>
      </w:pPr>
      <w:r w:rsidRPr="00CC0CF8">
        <w:rPr>
          <w:rFonts w:ascii="Arial" w:hAnsi="Arial" w:cs="Arial"/>
          <w:color w:val="000000" w:themeColor="text1"/>
          <w:sz w:val="16"/>
          <w:szCs w:val="16"/>
          <w:lang w:val="en-GB"/>
        </w:rPr>
        <w:t xml:space="preserve">HOPFER Public Relations </w:t>
      </w:r>
    </w:p>
    <w:p w14:paraId="7BA4D4ED" w14:textId="77777777" w:rsidR="0085544B" w:rsidRPr="00B15912" w:rsidRDefault="0085544B" w:rsidP="00636ACF">
      <w:pPr>
        <w:widowControl w:val="0"/>
        <w:autoSpaceDE w:val="0"/>
        <w:autoSpaceDN w:val="0"/>
        <w:adjustRightInd w:val="0"/>
        <w:spacing w:line="360" w:lineRule="auto"/>
        <w:ind w:right="-1134"/>
        <w:jc w:val="both"/>
        <w:rPr>
          <w:rFonts w:ascii="Arial" w:hAnsi="Arial" w:cs="Arial"/>
          <w:color w:val="000000" w:themeColor="text1"/>
          <w:sz w:val="16"/>
          <w:szCs w:val="16"/>
        </w:rPr>
      </w:pPr>
      <w:r w:rsidRPr="00B15912">
        <w:rPr>
          <w:rFonts w:ascii="Arial" w:hAnsi="Arial" w:cs="Arial"/>
          <w:bCs/>
          <w:color w:val="000000" w:themeColor="text1"/>
          <w:sz w:val="16"/>
          <w:szCs w:val="16"/>
        </w:rPr>
        <w:t>Mona Meier, owner</w:t>
      </w:r>
    </w:p>
    <w:p w14:paraId="7D897796" w14:textId="77777777" w:rsidR="0085544B" w:rsidRPr="00B15912" w:rsidRDefault="0085544B" w:rsidP="00636ACF">
      <w:pPr>
        <w:widowControl w:val="0"/>
        <w:autoSpaceDE w:val="0"/>
        <w:autoSpaceDN w:val="0"/>
        <w:adjustRightInd w:val="0"/>
        <w:spacing w:line="360" w:lineRule="auto"/>
        <w:jc w:val="both"/>
        <w:rPr>
          <w:rFonts w:ascii="Arial" w:hAnsi="Arial" w:cs="Arial"/>
          <w:color w:val="000000" w:themeColor="text1"/>
          <w:sz w:val="16"/>
          <w:szCs w:val="16"/>
        </w:rPr>
      </w:pPr>
      <w:r w:rsidRPr="00B15912">
        <w:rPr>
          <w:rFonts w:ascii="Arial" w:hAnsi="Arial" w:cs="Arial"/>
          <w:bCs/>
          <w:color w:val="000000" w:themeColor="text1"/>
          <w:sz w:val="16"/>
          <w:szCs w:val="16"/>
        </w:rPr>
        <w:t>Panoramaweg 6, 78727 Oberndorf a. N.</w:t>
      </w:r>
    </w:p>
    <w:p w14:paraId="1DBDC07D" w14:textId="77777777" w:rsidR="0085544B" w:rsidRPr="00B15912" w:rsidRDefault="0085544B" w:rsidP="00636ACF">
      <w:pPr>
        <w:spacing w:line="360" w:lineRule="auto"/>
        <w:ind w:right="-767"/>
        <w:jc w:val="both"/>
        <w:rPr>
          <w:rFonts w:ascii="Arial" w:hAnsi="Arial" w:cs="Arial"/>
          <w:color w:val="000000" w:themeColor="text1"/>
          <w:sz w:val="16"/>
          <w:szCs w:val="16"/>
        </w:rPr>
      </w:pPr>
      <w:r w:rsidRPr="00B15912">
        <w:rPr>
          <w:rFonts w:ascii="Arial" w:hAnsi="Arial" w:cs="Arial"/>
          <w:bCs/>
          <w:color w:val="000000" w:themeColor="text1"/>
          <w:sz w:val="16"/>
          <w:szCs w:val="16"/>
        </w:rPr>
        <w:t>Tel: +49 7423 8758752</w:t>
      </w:r>
    </w:p>
    <w:p w14:paraId="138E2CCA" w14:textId="77777777" w:rsidR="0085544B" w:rsidRPr="00B15912" w:rsidRDefault="0085544B" w:rsidP="00636ACF">
      <w:pPr>
        <w:spacing w:line="360" w:lineRule="auto"/>
        <w:ind w:right="-767"/>
        <w:jc w:val="both"/>
        <w:rPr>
          <w:rFonts w:ascii="Arial" w:hAnsi="Arial" w:cs="Arial"/>
          <w:bCs/>
          <w:color w:val="000000" w:themeColor="text1"/>
          <w:sz w:val="16"/>
          <w:szCs w:val="16"/>
        </w:rPr>
      </w:pPr>
      <w:r w:rsidRPr="00B15912">
        <w:rPr>
          <w:rFonts w:ascii="Arial" w:hAnsi="Arial" w:cs="Arial"/>
          <w:color w:val="000000" w:themeColor="text1"/>
          <w:sz w:val="16"/>
          <w:szCs w:val="16"/>
        </w:rPr>
        <w:t>mona.meier@hopfer-pr.de</w:t>
      </w:r>
    </w:p>
    <w:p w14:paraId="50590FC2" w14:textId="77777777" w:rsidR="0085544B" w:rsidRPr="00CC0CF8" w:rsidRDefault="0085544B" w:rsidP="00636ACF">
      <w:pPr>
        <w:spacing w:line="360" w:lineRule="auto"/>
        <w:ind w:right="-767"/>
        <w:jc w:val="both"/>
        <w:rPr>
          <w:rFonts w:ascii="Arial" w:hAnsi="Arial" w:cs="Arial"/>
          <w:color w:val="000000" w:themeColor="text1"/>
          <w:sz w:val="16"/>
          <w:szCs w:val="16"/>
          <w:lang w:val="en-GB"/>
        </w:rPr>
      </w:pPr>
      <w:r w:rsidRPr="00CC0CF8">
        <w:rPr>
          <w:rFonts w:ascii="Arial" w:hAnsi="Arial" w:cs="Arial"/>
          <w:color w:val="000000" w:themeColor="text1"/>
          <w:sz w:val="16"/>
          <w:szCs w:val="16"/>
          <w:lang w:val="en-GB"/>
        </w:rPr>
        <w:t>hopfer-pr.de</w:t>
      </w:r>
    </w:p>
    <w:p w14:paraId="03BE5F2B" w14:textId="77777777" w:rsidR="0085544B" w:rsidRPr="00CC0CF8" w:rsidRDefault="0085544B" w:rsidP="00636ACF">
      <w:pPr>
        <w:spacing w:line="360" w:lineRule="auto"/>
        <w:ind w:right="-767"/>
        <w:jc w:val="both"/>
        <w:rPr>
          <w:rFonts w:ascii="Arial" w:hAnsi="Arial" w:cs="Arial"/>
          <w:color w:val="000000" w:themeColor="text1"/>
          <w:sz w:val="16"/>
          <w:szCs w:val="16"/>
          <w:lang w:val="en-GB"/>
        </w:rPr>
      </w:pPr>
    </w:p>
    <w:p w14:paraId="3955B85B" w14:textId="77777777" w:rsidR="0085544B" w:rsidRPr="00CC0CF8" w:rsidRDefault="0085544B" w:rsidP="00636ACF">
      <w:pPr>
        <w:spacing w:line="360" w:lineRule="auto"/>
        <w:ind w:right="-767"/>
        <w:jc w:val="both"/>
        <w:rPr>
          <w:rFonts w:ascii="Arial" w:hAnsi="Arial" w:cs="Arial"/>
          <w:color w:val="000000" w:themeColor="text1"/>
          <w:sz w:val="16"/>
          <w:szCs w:val="16"/>
          <w:lang w:val="en-GB"/>
        </w:rPr>
      </w:pPr>
      <w:r w:rsidRPr="00CC0CF8">
        <w:rPr>
          <w:rFonts w:ascii="Arial" w:hAnsi="Arial" w:cs="Arial"/>
          <w:color w:val="000000" w:themeColor="text1"/>
          <w:sz w:val="16"/>
          <w:szCs w:val="16"/>
          <w:lang w:val="en-GB"/>
        </w:rPr>
        <w:t>ALBERTO GmbH &amp; Co. KG</w:t>
      </w:r>
    </w:p>
    <w:p w14:paraId="288E5CB1" w14:textId="77777777" w:rsidR="0085544B" w:rsidRPr="00CC0CF8" w:rsidRDefault="0085544B" w:rsidP="00636ACF">
      <w:pPr>
        <w:spacing w:line="360" w:lineRule="auto"/>
        <w:ind w:right="-767"/>
        <w:jc w:val="both"/>
        <w:rPr>
          <w:rFonts w:ascii="Arial" w:hAnsi="Arial" w:cs="Arial"/>
          <w:color w:val="000000" w:themeColor="text1"/>
          <w:sz w:val="16"/>
          <w:szCs w:val="16"/>
          <w:lang w:val="en-GB"/>
        </w:rPr>
      </w:pPr>
      <w:r w:rsidRPr="00CC0CF8">
        <w:rPr>
          <w:rFonts w:ascii="Arial" w:hAnsi="Arial" w:cs="Arial"/>
          <w:color w:val="000000" w:themeColor="text1"/>
          <w:sz w:val="16"/>
          <w:szCs w:val="16"/>
          <w:lang w:val="en-GB"/>
        </w:rPr>
        <w:t xml:space="preserve">Marco </w:t>
      </w:r>
      <w:proofErr w:type="spellStart"/>
      <w:r w:rsidRPr="00CC0CF8">
        <w:rPr>
          <w:rFonts w:ascii="Arial" w:hAnsi="Arial" w:cs="Arial"/>
          <w:color w:val="000000" w:themeColor="text1"/>
          <w:sz w:val="16"/>
          <w:szCs w:val="16"/>
          <w:lang w:val="en-GB"/>
        </w:rPr>
        <w:t>Lanowy</w:t>
      </w:r>
      <w:proofErr w:type="spellEnd"/>
      <w:r w:rsidRPr="00CC0CF8">
        <w:rPr>
          <w:rFonts w:ascii="Arial" w:hAnsi="Arial" w:cs="Arial"/>
          <w:color w:val="000000" w:themeColor="text1"/>
          <w:sz w:val="16"/>
          <w:szCs w:val="16"/>
          <w:lang w:val="en-GB"/>
        </w:rPr>
        <w:t xml:space="preserve">, Owner and Managing Director </w:t>
      </w:r>
    </w:p>
    <w:p w14:paraId="7886BFC6" w14:textId="77777777" w:rsidR="0085544B" w:rsidRPr="00B15912" w:rsidRDefault="0085544B" w:rsidP="00636ACF">
      <w:pPr>
        <w:spacing w:line="360" w:lineRule="auto"/>
        <w:ind w:right="-767"/>
        <w:jc w:val="both"/>
        <w:rPr>
          <w:rFonts w:ascii="Arial" w:hAnsi="Arial" w:cs="Arial"/>
          <w:bCs/>
          <w:color w:val="000000" w:themeColor="text1"/>
          <w:sz w:val="16"/>
          <w:szCs w:val="16"/>
        </w:rPr>
      </w:pPr>
      <w:r w:rsidRPr="00B15912">
        <w:rPr>
          <w:rFonts w:ascii="Arial" w:hAnsi="Arial" w:cs="Arial"/>
          <w:color w:val="000000" w:themeColor="text1"/>
          <w:sz w:val="16"/>
          <w:szCs w:val="16"/>
        </w:rPr>
        <w:t>Rheydter Straße 19-31, 41065 Mönchengladbach</w:t>
      </w:r>
    </w:p>
    <w:p w14:paraId="64780816" w14:textId="77777777" w:rsidR="0085544B" w:rsidRPr="00B15912" w:rsidRDefault="0085544B" w:rsidP="00636ACF">
      <w:pPr>
        <w:spacing w:line="360" w:lineRule="auto"/>
        <w:ind w:right="-767"/>
        <w:jc w:val="both"/>
        <w:rPr>
          <w:rFonts w:ascii="Arial" w:hAnsi="Arial" w:cs="Arial"/>
          <w:bCs/>
          <w:color w:val="000000" w:themeColor="text1"/>
          <w:sz w:val="16"/>
          <w:szCs w:val="16"/>
        </w:rPr>
      </w:pPr>
      <w:r w:rsidRPr="00B15912">
        <w:rPr>
          <w:rFonts w:ascii="Arial" w:hAnsi="Arial" w:cs="Arial"/>
          <w:bCs/>
          <w:color w:val="000000" w:themeColor="text1"/>
          <w:sz w:val="16"/>
          <w:szCs w:val="16"/>
        </w:rPr>
        <w:t>Tel: +49 2161 819253</w:t>
      </w:r>
    </w:p>
    <w:p w14:paraId="6BDB2941" w14:textId="77777777" w:rsidR="0085544B" w:rsidRPr="00B15912" w:rsidRDefault="0085544B" w:rsidP="00636ACF">
      <w:pPr>
        <w:spacing w:line="360" w:lineRule="auto"/>
        <w:ind w:right="-767"/>
        <w:jc w:val="both"/>
        <w:rPr>
          <w:rFonts w:ascii="Arial" w:hAnsi="Arial" w:cs="Arial"/>
          <w:bCs/>
          <w:color w:val="000000" w:themeColor="text1"/>
          <w:sz w:val="16"/>
          <w:szCs w:val="16"/>
        </w:rPr>
      </w:pPr>
      <w:r w:rsidRPr="00B15912">
        <w:rPr>
          <w:rFonts w:ascii="Arial" w:hAnsi="Arial" w:cs="Arial"/>
          <w:bCs/>
          <w:color w:val="000000" w:themeColor="text1"/>
          <w:sz w:val="16"/>
          <w:szCs w:val="16"/>
        </w:rPr>
        <w:t xml:space="preserve">lanowy@alberto-pants.com </w:t>
      </w:r>
    </w:p>
    <w:p w14:paraId="47609E13" w14:textId="51CA86B7" w:rsidR="007C0BA1" w:rsidRPr="00C706BF" w:rsidRDefault="0085544B" w:rsidP="00636ACF">
      <w:pPr>
        <w:spacing w:line="360" w:lineRule="auto"/>
        <w:ind w:right="-767"/>
        <w:jc w:val="both"/>
        <w:rPr>
          <w:rFonts w:ascii="Arial" w:hAnsi="Arial" w:cs="Arial"/>
          <w:color w:val="000000" w:themeColor="text1"/>
          <w:sz w:val="16"/>
          <w:szCs w:val="16"/>
          <w:lang w:val="it-IT"/>
        </w:rPr>
      </w:pPr>
      <w:r w:rsidRPr="00CC0CF8">
        <w:rPr>
          <w:rFonts w:ascii="Arial" w:hAnsi="Arial" w:cs="Arial"/>
          <w:color w:val="000000" w:themeColor="text1"/>
          <w:sz w:val="16"/>
          <w:szCs w:val="16"/>
          <w:lang w:val="en-GB"/>
        </w:rPr>
        <w:t>alberto-pants.com</w:t>
      </w:r>
    </w:p>
    <w:sectPr w:rsidR="007C0BA1" w:rsidRPr="00C706BF" w:rsidSect="00C706BF">
      <w:pgSz w:w="11900" w:h="16840"/>
      <w:pgMar w:top="1417" w:right="254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33A4E"/>
    <w:rsid w:val="000513B6"/>
    <w:rsid w:val="00063258"/>
    <w:rsid w:val="0006446E"/>
    <w:rsid w:val="00065553"/>
    <w:rsid w:val="00066108"/>
    <w:rsid w:val="00086F91"/>
    <w:rsid w:val="000905DE"/>
    <w:rsid w:val="00096134"/>
    <w:rsid w:val="00097371"/>
    <w:rsid w:val="0009791B"/>
    <w:rsid w:val="000A0CD2"/>
    <w:rsid w:val="000B42E3"/>
    <w:rsid w:val="000C080F"/>
    <w:rsid w:val="000C19E8"/>
    <w:rsid w:val="000C383C"/>
    <w:rsid w:val="000C3CE1"/>
    <w:rsid w:val="000F0177"/>
    <w:rsid w:val="000F5E09"/>
    <w:rsid w:val="000F7ACF"/>
    <w:rsid w:val="00102CB2"/>
    <w:rsid w:val="00107567"/>
    <w:rsid w:val="00130009"/>
    <w:rsid w:val="0015114D"/>
    <w:rsid w:val="001534A3"/>
    <w:rsid w:val="00156CA3"/>
    <w:rsid w:val="00166F2F"/>
    <w:rsid w:val="00184AC3"/>
    <w:rsid w:val="001908D8"/>
    <w:rsid w:val="00192D4C"/>
    <w:rsid w:val="00196F72"/>
    <w:rsid w:val="001A0D8B"/>
    <w:rsid w:val="001A3109"/>
    <w:rsid w:val="001C2E72"/>
    <w:rsid w:val="00201ADB"/>
    <w:rsid w:val="00202182"/>
    <w:rsid w:val="002122B5"/>
    <w:rsid w:val="002127B1"/>
    <w:rsid w:val="00223E09"/>
    <w:rsid w:val="00227004"/>
    <w:rsid w:val="00253587"/>
    <w:rsid w:val="00266BE8"/>
    <w:rsid w:val="0028215C"/>
    <w:rsid w:val="00283FDA"/>
    <w:rsid w:val="00287CBB"/>
    <w:rsid w:val="00291284"/>
    <w:rsid w:val="002B7484"/>
    <w:rsid w:val="002C32EC"/>
    <w:rsid w:val="002D1B76"/>
    <w:rsid w:val="002D271D"/>
    <w:rsid w:val="002D436E"/>
    <w:rsid w:val="002E45F6"/>
    <w:rsid w:val="00337409"/>
    <w:rsid w:val="00353F4F"/>
    <w:rsid w:val="00357A15"/>
    <w:rsid w:val="0036552A"/>
    <w:rsid w:val="00370E77"/>
    <w:rsid w:val="00383CC2"/>
    <w:rsid w:val="00390025"/>
    <w:rsid w:val="003960CD"/>
    <w:rsid w:val="003A16FB"/>
    <w:rsid w:val="003A1995"/>
    <w:rsid w:val="003B3329"/>
    <w:rsid w:val="003D3042"/>
    <w:rsid w:val="003E2004"/>
    <w:rsid w:val="003E7A48"/>
    <w:rsid w:val="003F0B01"/>
    <w:rsid w:val="003F0BF8"/>
    <w:rsid w:val="003F1AF6"/>
    <w:rsid w:val="004115F9"/>
    <w:rsid w:val="0041397B"/>
    <w:rsid w:val="00413B4F"/>
    <w:rsid w:val="00430C60"/>
    <w:rsid w:val="0043172C"/>
    <w:rsid w:val="00454786"/>
    <w:rsid w:val="00465F74"/>
    <w:rsid w:val="004A388B"/>
    <w:rsid w:val="004A3E19"/>
    <w:rsid w:val="004B7C82"/>
    <w:rsid w:val="004C394C"/>
    <w:rsid w:val="004D1AD4"/>
    <w:rsid w:val="004E586C"/>
    <w:rsid w:val="005001B6"/>
    <w:rsid w:val="005116DA"/>
    <w:rsid w:val="0051473F"/>
    <w:rsid w:val="00541F7D"/>
    <w:rsid w:val="00542E88"/>
    <w:rsid w:val="00546EA5"/>
    <w:rsid w:val="00563F7D"/>
    <w:rsid w:val="005753CC"/>
    <w:rsid w:val="00585CB1"/>
    <w:rsid w:val="00591945"/>
    <w:rsid w:val="00593125"/>
    <w:rsid w:val="005D28F5"/>
    <w:rsid w:val="005E1B5C"/>
    <w:rsid w:val="005E2CC5"/>
    <w:rsid w:val="005F0363"/>
    <w:rsid w:val="00617F08"/>
    <w:rsid w:val="00625CBB"/>
    <w:rsid w:val="00636ACF"/>
    <w:rsid w:val="00644A17"/>
    <w:rsid w:val="0066672B"/>
    <w:rsid w:val="00672946"/>
    <w:rsid w:val="00681A7E"/>
    <w:rsid w:val="006939BD"/>
    <w:rsid w:val="00694BEA"/>
    <w:rsid w:val="006A0854"/>
    <w:rsid w:val="006B352B"/>
    <w:rsid w:val="006C4F18"/>
    <w:rsid w:val="006E4A76"/>
    <w:rsid w:val="006F6ED4"/>
    <w:rsid w:val="0070123B"/>
    <w:rsid w:val="00712E82"/>
    <w:rsid w:val="00723DDF"/>
    <w:rsid w:val="00725849"/>
    <w:rsid w:val="00742583"/>
    <w:rsid w:val="00755F5E"/>
    <w:rsid w:val="0075609F"/>
    <w:rsid w:val="00760934"/>
    <w:rsid w:val="0076120A"/>
    <w:rsid w:val="00783970"/>
    <w:rsid w:val="00796D90"/>
    <w:rsid w:val="007A35CF"/>
    <w:rsid w:val="007B2EB4"/>
    <w:rsid w:val="007C0BA1"/>
    <w:rsid w:val="007C42A8"/>
    <w:rsid w:val="007D3118"/>
    <w:rsid w:val="007F3B3D"/>
    <w:rsid w:val="007F59AD"/>
    <w:rsid w:val="00815FAE"/>
    <w:rsid w:val="00816AC4"/>
    <w:rsid w:val="00840EBA"/>
    <w:rsid w:val="00851A30"/>
    <w:rsid w:val="00851BB5"/>
    <w:rsid w:val="00853FE4"/>
    <w:rsid w:val="0085533A"/>
    <w:rsid w:val="0085544B"/>
    <w:rsid w:val="00856AE9"/>
    <w:rsid w:val="00864FC5"/>
    <w:rsid w:val="00877884"/>
    <w:rsid w:val="00893755"/>
    <w:rsid w:val="008A054D"/>
    <w:rsid w:val="008A41B2"/>
    <w:rsid w:val="008C060C"/>
    <w:rsid w:val="008D6157"/>
    <w:rsid w:val="008E0C10"/>
    <w:rsid w:val="008E77DB"/>
    <w:rsid w:val="008F5E1A"/>
    <w:rsid w:val="008F761B"/>
    <w:rsid w:val="009034E4"/>
    <w:rsid w:val="009121A3"/>
    <w:rsid w:val="00912C1C"/>
    <w:rsid w:val="009139E9"/>
    <w:rsid w:val="0091450D"/>
    <w:rsid w:val="009172A4"/>
    <w:rsid w:val="0092273A"/>
    <w:rsid w:val="00933419"/>
    <w:rsid w:val="009334CF"/>
    <w:rsid w:val="009353A0"/>
    <w:rsid w:val="009370F1"/>
    <w:rsid w:val="00937C0F"/>
    <w:rsid w:val="00945070"/>
    <w:rsid w:val="00952622"/>
    <w:rsid w:val="00955940"/>
    <w:rsid w:val="0096723B"/>
    <w:rsid w:val="00990D01"/>
    <w:rsid w:val="009A6244"/>
    <w:rsid w:val="009C2871"/>
    <w:rsid w:val="009F776B"/>
    <w:rsid w:val="009F78E6"/>
    <w:rsid w:val="00A12BF2"/>
    <w:rsid w:val="00A15710"/>
    <w:rsid w:val="00A20AFA"/>
    <w:rsid w:val="00A33B83"/>
    <w:rsid w:val="00A418EE"/>
    <w:rsid w:val="00A45806"/>
    <w:rsid w:val="00A5003A"/>
    <w:rsid w:val="00A51AC5"/>
    <w:rsid w:val="00A52537"/>
    <w:rsid w:val="00A53DAE"/>
    <w:rsid w:val="00A574F9"/>
    <w:rsid w:val="00A62C30"/>
    <w:rsid w:val="00A633A9"/>
    <w:rsid w:val="00A6490B"/>
    <w:rsid w:val="00A84875"/>
    <w:rsid w:val="00A90991"/>
    <w:rsid w:val="00AA014B"/>
    <w:rsid w:val="00AA3474"/>
    <w:rsid w:val="00AA4470"/>
    <w:rsid w:val="00AB3A98"/>
    <w:rsid w:val="00AC4B20"/>
    <w:rsid w:val="00B01734"/>
    <w:rsid w:val="00B06224"/>
    <w:rsid w:val="00B42B0A"/>
    <w:rsid w:val="00B45DE5"/>
    <w:rsid w:val="00BA2783"/>
    <w:rsid w:val="00BB2BC8"/>
    <w:rsid w:val="00BB562E"/>
    <w:rsid w:val="00BC22E2"/>
    <w:rsid w:val="00BD1196"/>
    <w:rsid w:val="00BF4119"/>
    <w:rsid w:val="00C57E92"/>
    <w:rsid w:val="00C61E8D"/>
    <w:rsid w:val="00C706BF"/>
    <w:rsid w:val="00C83994"/>
    <w:rsid w:val="00C85E8D"/>
    <w:rsid w:val="00CD279A"/>
    <w:rsid w:val="00CF1679"/>
    <w:rsid w:val="00CF3944"/>
    <w:rsid w:val="00CF44E1"/>
    <w:rsid w:val="00D316D0"/>
    <w:rsid w:val="00D54066"/>
    <w:rsid w:val="00D956FC"/>
    <w:rsid w:val="00DA7548"/>
    <w:rsid w:val="00DB3CC6"/>
    <w:rsid w:val="00DC30F0"/>
    <w:rsid w:val="00DE1665"/>
    <w:rsid w:val="00DF079D"/>
    <w:rsid w:val="00DF608C"/>
    <w:rsid w:val="00E0474B"/>
    <w:rsid w:val="00E23E4D"/>
    <w:rsid w:val="00E252DE"/>
    <w:rsid w:val="00E43998"/>
    <w:rsid w:val="00E84CE0"/>
    <w:rsid w:val="00E94A40"/>
    <w:rsid w:val="00ED2228"/>
    <w:rsid w:val="00ED3B04"/>
    <w:rsid w:val="00EE06FA"/>
    <w:rsid w:val="00F216D1"/>
    <w:rsid w:val="00F3057E"/>
    <w:rsid w:val="00F451A3"/>
    <w:rsid w:val="00F569F3"/>
    <w:rsid w:val="00F6620C"/>
    <w:rsid w:val="00F877D3"/>
    <w:rsid w:val="00FB1E30"/>
    <w:rsid w:val="00FE5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B0DA"/>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customStyle="1" w:styleId="acopre">
    <w:name w:val="acopre"/>
    <w:basedOn w:val="Absatz-Standardschriftart"/>
    <w:rsid w:val="00097371"/>
  </w:style>
  <w:style w:type="paragraph" w:styleId="Textkrper">
    <w:name w:val="Body Text"/>
    <w:basedOn w:val="Standard"/>
    <w:link w:val="TextkrperZchn"/>
    <w:rsid w:val="007C0BA1"/>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7C0BA1"/>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7C0BA1"/>
    <w:rPr>
      <w:rFonts w:ascii="Consolas" w:eastAsia="Calibri" w:hAnsi="Consolas" w:cs="Times New Roman"/>
      <w:sz w:val="21"/>
      <w:szCs w:val="21"/>
    </w:rPr>
  </w:style>
  <w:style w:type="character" w:customStyle="1" w:styleId="NurTextZchn">
    <w:name w:val="Nur Text Zchn"/>
    <w:basedOn w:val="Absatz-Standardschriftart"/>
    <w:link w:val="NurText"/>
    <w:uiPriority w:val="99"/>
    <w:rsid w:val="007C0BA1"/>
    <w:rPr>
      <w:rFonts w:ascii="Consolas" w:eastAsia="Calibri" w:hAnsi="Consolas" w:cs="Times New Roman"/>
      <w:sz w:val="21"/>
      <w:szCs w:val="21"/>
    </w:rPr>
  </w:style>
  <w:style w:type="paragraph" w:styleId="HTMLVorformatiert">
    <w:name w:val="HTML Preformatted"/>
    <w:basedOn w:val="Standard"/>
    <w:link w:val="HTMLVorformatiertZchn"/>
    <w:uiPriority w:val="99"/>
    <w:semiHidden/>
    <w:unhideWhenUsed/>
    <w:rsid w:val="00D9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D956FC"/>
    <w:rPr>
      <w:rFonts w:ascii="Courier New" w:eastAsia="Times New Roman" w:hAnsi="Courier New" w:cs="Courier New"/>
      <w:sz w:val="20"/>
      <w:szCs w:val="20"/>
      <w:lang w:eastAsia="de-DE"/>
    </w:rPr>
  </w:style>
  <w:style w:type="character" w:customStyle="1" w:styleId="y2iqfc">
    <w:name w:val="y2iqfc"/>
    <w:basedOn w:val="Absatz-Standardschriftart"/>
    <w:rsid w:val="00D9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27690">
      <w:bodyDiv w:val="1"/>
      <w:marLeft w:val="0"/>
      <w:marRight w:val="0"/>
      <w:marTop w:val="0"/>
      <w:marBottom w:val="0"/>
      <w:divBdr>
        <w:top w:val="none" w:sz="0" w:space="0" w:color="auto"/>
        <w:left w:val="none" w:sz="0" w:space="0" w:color="auto"/>
        <w:bottom w:val="none" w:sz="0" w:space="0" w:color="auto"/>
        <w:right w:val="none" w:sz="0" w:space="0" w:color="auto"/>
      </w:divBdr>
    </w:div>
    <w:div w:id="495534695">
      <w:bodyDiv w:val="1"/>
      <w:marLeft w:val="0"/>
      <w:marRight w:val="0"/>
      <w:marTop w:val="0"/>
      <w:marBottom w:val="0"/>
      <w:divBdr>
        <w:top w:val="none" w:sz="0" w:space="0" w:color="auto"/>
        <w:left w:val="none" w:sz="0" w:space="0" w:color="auto"/>
        <w:bottom w:val="none" w:sz="0" w:space="0" w:color="auto"/>
        <w:right w:val="none" w:sz="0" w:space="0" w:color="auto"/>
      </w:divBdr>
    </w:div>
    <w:div w:id="817498544">
      <w:bodyDiv w:val="1"/>
      <w:marLeft w:val="0"/>
      <w:marRight w:val="0"/>
      <w:marTop w:val="0"/>
      <w:marBottom w:val="0"/>
      <w:divBdr>
        <w:top w:val="none" w:sz="0" w:space="0" w:color="auto"/>
        <w:left w:val="none" w:sz="0" w:space="0" w:color="auto"/>
        <w:bottom w:val="none" w:sz="0" w:space="0" w:color="auto"/>
        <w:right w:val="none" w:sz="0" w:space="0" w:color="auto"/>
      </w:divBdr>
    </w:div>
    <w:div w:id="1298802342">
      <w:bodyDiv w:val="1"/>
      <w:marLeft w:val="0"/>
      <w:marRight w:val="0"/>
      <w:marTop w:val="0"/>
      <w:marBottom w:val="0"/>
      <w:divBdr>
        <w:top w:val="none" w:sz="0" w:space="0" w:color="auto"/>
        <w:left w:val="none" w:sz="0" w:space="0" w:color="auto"/>
        <w:bottom w:val="none" w:sz="0" w:space="0" w:color="auto"/>
        <w:right w:val="none" w:sz="0" w:space="0" w:color="auto"/>
      </w:divBdr>
      <w:divsChild>
        <w:div w:id="19632196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089642">
              <w:marLeft w:val="0"/>
              <w:marRight w:val="0"/>
              <w:marTop w:val="0"/>
              <w:marBottom w:val="0"/>
              <w:divBdr>
                <w:top w:val="none" w:sz="0" w:space="0" w:color="auto"/>
                <w:left w:val="none" w:sz="0" w:space="0" w:color="auto"/>
                <w:bottom w:val="none" w:sz="0" w:space="0" w:color="auto"/>
                <w:right w:val="none" w:sz="0" w:space="0" w:color="auto"/>
              </w:divBdr>
              <w:divsChild>
                <w:div w:id="405886703">
                  <w:marLeft w:val="0"/>
                  <w:marRight w:val="0"/>
                  <w:marTop w:val="0"/>
                  <w:marBottom w:val="0"/>
                  <w:divBdr>
                    <w:top w:val="single" w:sz="8" w:space="3" w:color="FFFFFF"/>
                    <w:left w:val="none" w:sz="0" w:space="0" w:color="auto"/>
                    <w:bottom w:val="none" w:sz="0" w:space="0" w:color="auto"/>
                    <w:right w:val="none" w:sz="0" w:space="0" w:color="auto"/>
                  </w:divBdr>
                  <w:divsChild>
                    <w:div w:id="671835960">
                      <w:marLeft w:val="0"/>
                      <w:marRight w:val="0"/>
                      <w:marTop w:val="0"/>
                      <w:marBottom w:val="0"/>
                      <w:divBdr>
                        <w:top w:val="none" w:sz="0" w:space="0" w:color="auto"/>
                        <w:left w:val="none" w:sz="0" w:space="0" w:color="auto"/>
                        <w:bottom w:val="none" w:sz="0" w:space="0" w:color="auto"/>
                        <w:right w:val="none" w:sz="0" w:space="0" w:color="auto"/>
                      </w:divBdr>
                    </w:div>
                    <w:div w:id="93483177">
                      <w:marLeft w:val="0"/>
                      <w:marRight w:val="0"/>
                      <w:marTop w:val="0"/>
                      <w:marBottom w:val="0"/>
                      <w:divBdr>
                        <w:top w:val="none" w:sz="0" w:space="0" w:color="auto"/>
                        <w:left w:val="none" w:sz="0" w:space="0" w:color="auto"/>
                        <w:bottom w:val="none" w:sz="0" w:space="0" w:color="auto"/>
                        <w:right w:val="none" w:sz="0" w:space="0" w:color="auto"/>
                      </w:divBdr>
                    </w:div>
                    <w:div w:id="840968988">
                      <w:marLeft w:val="0"/>
                      <w:marRight w:val="0"/>
                      <w:marTop w:val="0"/>
                      <w:marBottom w:val="0"/>
                      <w:divBdr>
                        <w:top w:val="none" w:sz="0" w:space="0" w:color="auto"/>
                        <w:left w:val="none" w:sz="0" w:space="0" w:color="auto"/>
                        <w:bottom w:val="none" w:sz="0" w:space="0" w:color="auto"/>
                        <w:right w:val="none" w:sz="0" w:space="0" w:color="auto"/>
                      </w:divBdr>
                    </w:div>
                    <w:div w:id="1725180247">
                      <w:marLeft w:val="0"/>
                      <w:marRight w:val="0"/>
                      <w:marTop w:val="0"/>
                      <w:marBottom w:val="0"/>
                      <w:divBdr>
                        <w:top w:val="none" w:sz="0" w:space="0" w:color="auto"/>
                        <w:left w:val="none" w:sz="0" w:space="0" w:color="auto"/>
                        <w:bottom w:val="none" w:sz="0" w:space="0" w:color="auto"/>
                        <w:right w:val="none" w:sz="0" w:space="0" w:color="auto"/>
                      </w:divBdr>
                    </w:div>
                    <w:div w:id="2097508626">
                      <w:marLeft w:val="0"/>
                      <w:marRight w:val="0"/>
                      <w:marTop w:val="0"/>
                      <w:marBottom w:val="0"/>
                      <w:divBdr>
                        <w:top w:val="none" w:sz="0" w:space="0" w:color="auto"/>
                        <w:left w:val="none" w:sz="0" w:space="0" w:color="auto"/>
                        <w:bottom w:val="none" w:sz="0" w:space="0" w:color="auto"/>
                        <w:right w:val="none" w:sz="0" w:space="0" w:color="auto"/>
                      </w:divBdr>
                    </w:div>
                    <w:div w:id="1551306386">
                      <w:marLeft w:val="0"/>
                      <w:marRight w:val="0"/>
                      <w:marTop w:val="0"/>
                      <w:marBottom w:val="0"/>
                      <w:divBdr>
                        <w:top w:val="none" w:sz="0" w:space="0" w:color="auto"/>
                        <w:left w:val="none" w:sz="0" w:space="0" w:color="auto"/>
                        <w:bottom w:val="none" w:sz="0" w:space="0" w:color="auto"/>
                        <w:right w:val="none" w:sz="0" w:space="0" w:color="auto"/>
                      </w:divBdr>
                    </w:div>
                    <w:div w:id="2047364914">
                      <w:marLeft w:val="0"/>
                      <w:marRight w:val="0"/>
                      <w:marTop w:val="0"/>
                      <w:marBottom w:val="0"/>
                      <w:divBdr>
                        <w:top w:val="none" w:sz="0" w:space="0" w:color="auto"/>
                        <w:left w:val="none" w:sz="0" w:space="0" w:color="auto"/>
                        <w:bottom w:val="none" w:sz="0" w:space="0" w:color="auto"/>
                        <w:right w:val="none" w:sz="0" w:space="0" w:color="auto"/>
                      </w:divBdr>
                    </w:div>
                    <w:div w:id="161181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077046">
      <w:bodyDiv w:val="1"/>
      <w:marLeft w:val="0"/>
      <w:marRight w:val="0"/>
      <w:marTop w:val="0"/>
      <w:marBottom w:val="0"/>
      <w:divBdr>
        <w:top w:val="none" w:sz="0" w:space="0" w:color="auto"/>
        <w:left w:val="none" w:sz="0" w:space="0" w:color="auto"/>
        <w:bottom w:val="none" w:sz="0" w:space="0" w:color="auto"/>
        <w:right w:val="none" w:sz="0" w:space="0" w:color="auto"/>
      </w:divBdr>
    </w:div>
    <w:div w:id="162164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2716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Sorjana Stefanov</cp:lastModifiedBy>
  <cp:revision>5</cp:revision>
  <dcterms:created xsi:type="dcterms:W3CDTF">2023-05-16T13:16:00Z</dcterms:created>
  <dcterms:modified xsi:type="dcterms:W3CDTF">2023-05-16T15:42:00Z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dcc34c0bcc254abe5acf2874e1ec03baa17bffeb37b5aec76dbf40287347dbdf</vt:lpwstr>
  </property>
</Properties>
</file>