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F10667" w:rsidR="0065147D" w:rsidP="0065147D" w:rsidRDefault="00B95870" w14:paraId="0716B20D" w14:textId="1774ACFF">
      <w:pPr>
        <w:ind w:right="1692"/>
        <w:rPr>
          <w:rFonts w:ascii="Arial" w:hAnsi="Arial" w:cs="Arial"/>
          <w:bCs/>
          <w:sz w:val="28"/>
          <w:szCs w:val="28"/>
        </w:rPr>
      </w:pPr>
      <w:r w:rsidRPr="00F10667">
        <w:rPr>
          <w:rFonts w:ascii="Arial" w:hAnsi="Arial" w:cs="Arial"/>
          <w:bCs/>
          <w:sz w:val="28"/>
          <w:szCs w:val="28"/>
        </w:rPr>
        <w:t>PRESSEINFORMATION</w:t>
      </w:r>
    </w:p>
    <w:p w:rsidRPr="00F10667" w:rsidR="00B95870" w:rsidP="0065147D" w:rsidRDefault="000F6EF4" w14:paraId="721D771E" w14:textId="3C8F5409">
      <w:pPr>
        <w:ind w:right="1692"/>
        <w:rPr>
          <w:rFonts w:ascii="Arial" w:hAnsi="Arial" w:cs="Arial"/>
          <w:bCs/>
          <w:sz w:val="48"/>
          <w:szCs w:val="48"/>
        </w:rPr>
      </w:pPr>
      <w:r>
        <w:rPr>
          <w:rFonts w:ascii="Arial" w:hAnsi="Arial" w:cs="Arial"/>
          <w:sz w:val="28"/>
          <w:szCs w:val="28"/>
        </w:rPr>
        <w:t xml:space="preserve">ALBERTO  </w:t>
      </w:r>
      <w:r w:rsidRPr="00F10667" w:rsidR="00033812">
        <w:rPr>
          <w:rFonts w:ascii="Arial" w:hAnsi="Arial" w:cs="Arial"/>
          <w:sz w:val="28"/>
          <w:szCs w:val="28"/>
        </w:rPr>
        <w:br/>
      </w:r>
      <w:r w:rsidRPr="00F10667" w:rsidR="00033812">
        <w:rPr>
          <w:rFonts w:ascii="Arial" w:hAnsi="Arial" w:cs="Arial"/>
          <w:sz w:val="28"/>
          <w:szCs w:val="28"/>
        </w:rPr>
        <w:br/>
      </w:r>
      <w:r w:rsidR="0018650A">
        <w:rPr>
          <w:rFonts w:ascii="Arial" w:hAnsi="Arial" w:cs="Arial"/>
          <w:sz w:val="20"/>
          <w:szCs w:val="20"/>
        </w:rPr>
        <w:t xml:space="preserve">Mönchengladbach, </w:t>
      </w:r>
      <w:r w:rsidR="001E237F">
        <w:rPr>
          <w:rFonts w:ascii="Arial" w:hAnsi="Arial" w:cs="Arial"/>
          <w:sz w:val="20"/>
          <w:szCs w:val="20"/>
        </w:rPr>
        <w:t>25</w:t>
      </w:r>
      <w:bookmarkStart w:name="_GoBack" w:id="0"/>
      <w:bookmarkEnd w:id="0"/>
      <w:r>
        <w:rPr>
          <w:rFonts w:ascii="Arial" w:hAnsi="Arial" w:cs="Arial"/>
          <w:sz w:val="20"/>
          <w:szCs w:val="20"/>
        </w:rPr>
        <w:t>.</w:t>
      </w:r>
      <w:r w:rsidR="003C2506">
        <w:rPr>
          <w:rFonts w:ascii="Arial" w:hAnsi="Arial" w:cs="Arial"/>
          <w:sz w:val="20"/>
          <w:szCs w:val="20"/>
        </w:rPr>
        <w:t>0</w:t>
      </w:r>
      <w:r w:rsidR="00DE2211">
        <w:rPr>
          <w:rFonts w:ascii="Arial" w:hAnsi="Arial" w:cs="Arial"/>
          <w:sz w:val="20"/>
          <w:szCs w:val="20"/>
        </w:rPr>
        <w:t>2</w:t>
      </w:r>
      <w:r>
        <w:rPr>
          <w:rFonts w:ascii="Arial" w:hAnsi="Arial" w:cs="Arial"/>
          <w:sz w:val="20"/>
          <w:szCs w:val="20"/>
        </w:rPr>
        <w:t>.20</w:t>
      </w:r>
      <w:r w:rsidR="00331D79">
        <w:rPr>
          <w:rFonts w:ascii="Arial" w:hAnsi="Arial" w:cs="Arial"/>
          <w:sz w:val="20"/>
          <w:szCs w:val="20"/>
        </w:rPr>
        <w:t>2</w:t>
      </w:r>
      <w:r w:rsidR="003A64C1">
        <w:rPr>
          <w:rFonts w:ascii="Arial" w:hAnsi="Arial" w:cs="Arial"/>
          <w:sz w:val="20"/>
          <w:szCs w:val="20"/>
        </w:rPr>
        <w:t>3</w:t>
      </w:r>
    </w:p>
    <w:p w:rsidRPr="00F10667" w:rsidR="0065147D" w:rsidP="0065147D" w:rsidRDefault="0065147D" w14:paraId="0CB94D34" w14:textId="77777777">
      <w:pPr>
        <w:ind w:right="1692"/>
        <w:rPr>
          <w:rFonts w:ascii="Arial" w:hAnsi="Arial" w:cs="Arial"/>
          <w:bCs/>
          <w:sz w:val="20"/>
          <w:szCs w:val="20"/>
        </w:rPr>
      </w:pPr>
    </w:p>
    <w:p w:rsidRPr="00F10667" w:rsidR="0065147D" w:rsidP="0065147D" w:rsidRDefault="0065147D" w14:paraId="3BD38B5F" w14:textId="77777777">
      <w:pPr>
        <w:ind w:right="1692"/>
        <w:rPr>
          <w:rFonts w:ascii="Arial" w:hAnsi="Arial" w:cs="Arial"/>
          <w:bCs/>
          <w:sz w:val="20"/>
          <w:szCs w:val="20"/>
        </w:rPr>
      </w:pPr>
    </w:p>
    <w:p w:rsidR="0065147D" w:rsidP="0065147D" w:rsidRDefault="0065147D" w14:paraId="3D96A04A" w14:textId="5A9890A4">
      <w:pPr>
        <w:ind w:right="1692"/>
        <w:rPr>
          <w:rFonts w:ascii="Arial" w:hAnsi="Arial" w:cs="Arial"/>
          <w:bCs/>
          <w:sz w:val="20"/>
          <w:szCs w:val="20"/>
        </w:rPr>
      </w:pPr>
    </w:p>
    <w:p w:rsidRPr="00F10667" w:rsidR="00350924" w:rsidP="0065147D" w:rsidRDefault="00350924" w14:paraId="29F1B9BF" w14:textId="77777777">
      <w:pPr>
        <w:ind w:right="1692"/>
        <w:rPr>
          <w:rFonts w:ascii="Arial" w:hAnsi="Arial" w:cs="Arial"/>
          <w:bCs/>
          <w:sz w:val="20"/>
          <w:szCs w:val="20"/>
        </w:rPr>
      </w:pPr>
    </w:p>
    <w:p w:rsidRPr="004240ED" w:rsidR="004240ED" w:rsidP="004240ED" w:rsidRDefault="00DE2211" w14:paraId="46A43F53" w14:textId="3AA95FDE">
      <w:pPr>
        <w:pStyle w:val="Textkrper"/>
        <w:ind w:right="1692"/>
        <w:rPr>
          <w:rFonts w:cs="Arial"/>
          <w:color w:val="000000"/>
          <w:sz w:val="22"/>
          <w:u w:val="single"/>
        </w:rPr>
      </w:pPr>
      <w:r>
        <w:rPr>
          <w:rFonts w:cs="Arial"/>
          <w:color w:val="000000"/>
          <w:sz w:val="22"/>
          <w:u w:val="single"/>
        </w:rPr>
        <w:t>#coolgermany</w:t>
      </w:r>
    </w:p>
    <w:p w:rsidRPr="00F10667" w:rsidR="0065147D" w:rsidP="0065147D" w:rsidRDefault="0065147D" w14:paraId="56901C7C" w14:textId="77777777">
      <w:pPr>
        <w:ind w:right="1692"/>
        <w:rPr>
          <w:rFonts w:ascii="Arial" w:hAnsi="Arial" w:cs="Arial"/>
          <w:bCs/>
          <w:sz w:val="20"/>
          <w:szCs w:val="20"/>
        </w:rPr>
      </w:pPr>
    </w:p>
    <w:p w:rsidRPr="006F327B" w:rsidR="00934242" w:rsidP="00934242" w:rsidRDefault="005F71E5" w14:paraId="1EF63969" w14:textId="5E37EA57">
      <w:pPr>
        <w:spacing w:line="360" w:lineRule="auto"/>
        <w:ind w:right="1692"/>
        <w:rPr>
          <w:rFonts w:ascii="Arial" w:hAnsi="Arial" w:cs="Arial"/>
          <w:b/>
          <w:sz w:val="28"/>
          <w:szCs w:val="28"/>
        </w:rPr>
      </w:pPr>
      <w:r>
        <w:rPr>
          <w:rFonts w:ascii="Arial" w:hAnsi="Arial" w:cs="Arial"/>
          <w:b/>
          <w:sz w:val="28"/>
          <w:szCs w:val="28"/>
        </w:rPr>
        <w:t xml:space="preserve">ALBERTO </w:t>
      </w:r>
      <w:r w:rsidR="00DE2211">
        <w:rPr>
          <w:rFonts w:ascii="Arial" w:hAnsi="Arial" w:cs="Arial"/>
          <w:b/>
          <w:sz w:val="28"/>
          <w:szCs w:val="28"/>
        </w:rPr>
        <w:t>x Van Volxem</w:t>
      </w:r>
    </w:p>
    <w:p w:rsidR="00891AA8" w:rsidP="00891AA8" w:rsidRDefault="00891AA8" w14:paraId="275D75C2" w14:textId="77777777">
      <w:pPr>
        <w:tabs>
          <w:tab w:val="left" w:pos="3240"/>
        </w:tabs>
        <w:spacing w:line="360" w:lineRule="auto"/>
        <w:ind w:right="1692"/>
        <w:rPr>
          <w:rFonts w:ascii="Arial" w:hAnsi="Arial" w:eastAsia="Arial" w:cs="Arial"/>
          <w:sz w:val="20"/>
        </w:rPr>
      </w:pPr>
    </w:p>
    <w:p w:rsidR="003C1BC2" w:rsidP="00A4536A" w:rsidRDefault="00924EF1" w14:paraId="76BE9146" w14:textId="3EABFCB8">
      <w:pPr>
        <w:tabs>
          <w:tab w:val="left" w:pos="3240"/>
        </w:tabs>
        <w:spacing w:line="360" w:lineRule="auto"/>
        <w:ind w:right="1692"/>
        <w:rPr>
          <w:rFonts w:ascii="Arial" w:hAnsi="Arial" w:eastAsia="Arial" w:cs="Arial"/>
          <w:b/>
          <w:bCs/>
          <w:sz w:val="20"/>
        </w:rPr>
      </w:pPr>
      <w:r>
        <w:rPr>
          <w:rFonts w:ascii="Arial" w:hAnsi="Arial" w:eastAsia="Arial" w:cs="Arial"/>
          <w:b/>
          <w:bCs/>
          <w:sz w:val="20"/>
        </w:rPr>
        <w:t xml:space="preserve">Das Mönchengladbacher Familienunternehmen </w:t>
      </w:r>
      <w:r w:rsidR="00DE2211">
        <w:rPr>
          <w:rFonts w:ascii="Arial" w:hAnsi="Arial" w:eastAsia="Arial" w:cs="Arial"/>
          <w:b/>
          <w:bCs/>
          <w:sz w:val="20"/>
        </w:rPr>
        <w:t>ALBERTO</w:t>
      </w:r>
      <w:r>
        <w:rPr>
          <w:rFonts w:ascii="Arial" w:hAnsi="Arial" w:eastAsia="Arial" w:cs="Arial"/>
          <w:b/>
          <w:bCs/>
          <w:sz w:val="20"/>
        </w:rPr>
        <w:t>,</w:t>
      </w:r>
      <w:r w:rsidR="00DE2211">
        <w:rPr>
          <w:rFonts w:ascii="Arial" w:hAnsi="Arial" w:eastAsia="Arial" w:cs="Arial"/>
          <w:b/>
          <w:bCs/>
          <w:sz w:val="20"/>
        </w:rPr>
        <w:t xml:space="preserve"> seit nunmehr 101 Jahren und inzwischen in dritter Generation </w:t>
      </w:r>
      <w:r>
        <w:rPr>
          <w:rFonts w:ascii="Arial" w:hAnsi="Arial" w:eastAsia="Arial" w:cs="Arial"/>
          <w:b/>
          <w:bCs/>
          <w:sz w:val="20"/>
        </w:rPr>
        <w:t>geführt, bekennt sich mit #</w:t>
      </w:r>
      <w:proofErr w:type="spellStart"/>
      <w:r>
        <w:rPr>
          <w:rFonts w:ascii="Arial" w:hAnsi="Arial" w:eastAsia="Arial" w:cs="Arial"/>
          <w:b/>
          <w:bCs/>
          <w:sz w:val="20"/>
        </w:rPr>
        <w:t>coolgermany</w:t>
      </w:r>
      <w:proofErr w:type="spellEnd"/>
      <w:r>
        <w:rPr>
          <w:rFonts w:ascii="Arial" w:hAnsi="Arial" w:eastAsia="Arial" w:cs="Arial"/>
          <w:b/>
          <w:bCs/>
          <w:sz w:val="20"/>
        </w:rPr>
        <w:t xml:space="preserve"> deutlich zum Standort Deutschland. Das </w:t>
      </w:r>
      <w:r w:rsidR="00C42DAF">
        <w:rPr>
          <w:rFonts w:ascii="Arial" w:hAnsi="Arial" w:eastAsia="Arial" w:cs="Arial"/>
          <w:b/>
          <w:bCs/>
          <w:sz w:val="20"/>
        </w:rPr>
        <w:t xml:space="preserve">unternehmensinterne </w:t>
      </w:r>
      <w:r w:rsidR="00DE2211">
        <w:rPr>
          <w:rFonts w:ascii="Arial" w:hAnsi="Arial" w:eastAsia="Arial" w:cs="Arial"/>
          <w:b/>
          <w:bCs/>
          <w:sz w:val="20"/>
        </w:rPr>
        <w:t xml:space="preserve">Bekenntnis </w:t>
      </w:r>
      <w:r>
        <w:rPr>
          <w:rFonts w:ascii="Arial" w:hAnsi="Arial" w:eastAsia="Arial" w:cs="Arial"/>
          <w:b/>
          <w:bCs/>
          <w:sz w:val="20"/>
        </w:rPr>
        <w:t xml:space="preserve">spiegelt </w:t>
      </w:r>
      <w:r w:rsidR="00DE2211">
        <w:rPr>
          <w:rFonts w:ascii="Arial" w:hAnsi="Arial" w:eastAsia="Arial" w:cs="Arial"/>
          <w:b/>
          <w:bCs/>
          <w:sz w:val="20"/>
        </w:rPr>
        <w:t xml:space="preserve">sich </w:t>
      </w:r>
      <w:r w:rsidRPr="005628AB" w:rsidR="00DE2211">
        <w:rPr>
          <w:rFonts w:ascii="Arial" w:hAnsi="Arial" w:eastAsia="Arial" w:cs="Arial"/>
          <w:b/>
          <w:bCs/>
          <w:color w:val="000000" w:themeColor="text1"/>
          <w:sz w:val="20"/>
        </w:rPr>
        <w:t>seit 201</w:t>
      </w:r>
      <w:r w:rsidRPr="005628AB" w:rsidR="005628AB">
        <w:rPr>
          <w:rFonts w:ascii="Arial" w:hAnsi="Arial" w:eastAsia="Arial" w:cs="Arial"/>
          <w:b/>
          <w:bCs/>
          <w:color w:val="000000" w:themeColor="text1"/>
          <w:sz w:val="20"/>
        </w:rPr>
        <w:t>1</w:t>
      </w:r>
      <w:r w:rsidRPr="005628AB" w:rsidR="00DE2211">
        <w:rPr>
          <w:rFonts w:ascii="Arial" w:hAnsi="Arial" w:eastAsia="Arial" w:cs="Arial"/>
          <w:b/>
          <w:bCs/>
          <w:color w:val="000000" w:themeColor="text1"/>
          <w:sz w:val="20"/>
        </w:rPr>
        <w:t xml:space="preserve"> </w:t>
      </w:r>
      <w:r>
        <w:rPr>
          <w:rFonts w:ascii="Arial" w:hAnsi="Arial" w:eastAsia="Arial" w:cs="Arial"/>
          <w:b/>
          <w:bCs/>
          <w:color w:val="000000" w:themeColor="text1"/>
          <w:sz w:val="20"/>
        </w:rPr>
        <w:t xml:space="preserve">auch </w:t>
      </w:r>
      <w:r w:rsidRPr="005628AB" w:rsidR="00DE2211">
        <w:rPr>
          <w:rFonts w:ascii="Arial" w:hAnsi="Arial" w:eastAsia="Arial" w:cs="Arial"/>
          <w:b/>
          <w:bCs/>
          <w:color w:val="000000" w:themeColor="text1"/>
          <w:sz w:val="20"/>
        </w:rPr>
        <w:t>in den Kol</w:t>
      </w:r>
      <w:r>
        <w:rPr>
          <w:rFonts w:ascii="Arial" w:hAnsi="Arial" w:eastAsia="Arial" w:cs="Arial"/>
          <w:b/>
          <w:bCs/>
          <w:color w:val="000000" w:themeColor="text1"/>
          <w:sz w:val="20"/>
        </w:rPr>
        <w:t>lektionss</w:t>
      </w:r>
      <w:r w:rsidRPr="005628AB" w:rsidR="00DE2211">
        <w:rPr>
          <w:rFonts w:ascii="Arial" w:hAnsi="Arial" w:eastAsia="Arial" w:cs="Arial"/>
          <w:b/>
          <w:bCs/>
          <w:color w:val="000000" w:themeColor="text1"/>
          <w:sz w:val="20"/>
        </w:rPr>
        <w:t xml:space="preserve">hootings </w:t>
      </w:r>
      <w:r w:rsidR="00DE2211">
        <w:rPr>
          <w:rFonts w:ascii="Arial" w:hAnsi="Arial" w:eastAsia="Arial" w:cs="Arial"/>
          <w:b/>
          <w:bCs/>
          <w:sz w:val="20"/>
        </w:rPr>
        <w:t>wide</w:t>
      </w:r>
      <w:r>
        <w:rPr>
          <w:rFonts w:ascii="Arial" w:hAnsi="Arial" w:eastAsia="Arial" w:cs="Arial"/>
          <w:b/>
          <w:bCs/>
          <w:sz w:val="20"/>
        </w:rPr>
        <w:t xml:space="preserve">r, die mit </w:t>
      </w:r>
      <w:r w:rsidR="001B26DA">
        <w:rPr>
          <w:rFonts w:ascii="Arial" w:hAnsi="Arial" w:eastAsia="Arial" w:cs="Arial"/>
          <w:b/>
          <w:bCs/>
          <w:sz w:val="20"/>
        </w:rPr>
        <w:t>wechselnde</w:t>
      </w:r>
      <w:r>
        <w:rPr>
          <w:rFonts w:ascii="Arial" w:hAnsi="Arial" w:eastAsia="Arial" w:cs="Arial"/>
          <w:b/>
          <w:bCs/>
          <w:sz w:val="20"/>
        </w:rPr>
        <w:t>n</w:t>
      </w:r>
      <w:r w:rsidR="001B26DA">
        <w:rPr>
          <w:rFonts w:ascii="Arial" w:hAnsi="Arial" w:eastAsia="Arial" w:cs="Arial"/>
          <w:b/>
          <w:bCs/>
          <w:sz w:val="20"/>
        </w:rPr>
        <w:t xml:space="preserve"> Kulissen</w:t>
      </w:r>
      <w:r>
        <w:rPr>
          <w:rFonts w:ascii="Arial" w:hAnsi="Arial" w:eastAsia="Arial" w:cs="Arial"/>
          <w:b/>
          <w:bCs/>
          <w:sz w:val="20"/>
        </w:rPr>
        <w:t xml:space="preserve"> und entsprechend </w:t>
      </w:r>
      <w:r w:rsidR="001B26DA">
        <w:rPr>
          <w:rFonts w:ascii="Arial" w:hAnsi="Arial" w:eastAsia="Arial" w:cs="Arial"/>
          <w:b/>
          <w:bCs/>
          <w:sz w:val="20"/>
        </w:rPr>
        <w:t xml:space="preserve">vollkommen unterschiedlichen, jeweils ganz eigenen Reizen zu überzeugen wissen. </w:t>
      </w:r>
      <w:r w:rsidR="003C1BC2">
        <w:rPr>
          <w:rFonts w:ascii="Arial" w:hAnsi="Arial" w:eastAsia="Arial" w:cs="Arial"/>
          <w:b/>
          <w:bCs/>
          <w:sz w:val="20"/>
        </w:rPr>
        <w:t>Zur Sommersaison 2023 inszenierte das Mönchengladbacher Hosenlabel bei Van Volxem, dem an der Saar gelegen</w:t>
      </w:r>
      <w:r w:rsidR="001E237F">
        <w:rPr>
          <w:rFonts w:ascii="Arial" w:hAnsi="Arial" w:eastAsia="Arial" w:cs="Arial"/>
          <w:b/>
          <w:bCs/>
          <w:sz w:val="20"/>
        </w:rPr>
        <w:t>en</w:t>
      </w:r>
      <w:r w:rsidR="003C1BC2">
        <w:rPr>
          <w:rFonts w:ascii="Arial" w:hAnsi="Arial" w:eastAsia="Arial" w:cs="Arial"/>
          <w:b/>
          <w:bCs/>
          <w:sz w:val="20"/>
        </w:rPr>
        <w:t xml:space="preserve"> Spitzenweingut.</w:t>
      </w:r>
    </w:p>
    <w:p w:rsidR="001B26DA" w:rsidP="0040784D" w:rsidRDefault="001B26DA" w14:paraId="28E8FCF0" w14:textId="77777777">
      <w:pPr>
        <w:tabs>
          <w:tab w:val="left" w:pos="3240"/>
        </w:tabs>
        <w:spacing w:line="360" w:lineRule="auto"/>
        <w:ind w:right="1692"/>
        <w:rPr>
          <w:rFonts w:ascii="Arial" w:hAnsi="Arial" w:eastAsia="Arial" w:cs="Arial"/>
          <w:b/>
          <w:bCs/>
          <w:sz w:val="20"/>
        </w:rPr>
      </w:pPr>
    </w:p>
    <w:p w:rsidR="001936DB" w:rsidP="0040784D" w:rsidRDefault="00577501" w14:paraId="5496B206" w14:textId="6D26170B">
      <w:pPr>
        <w:tabs>
          <w:tab w:val="left" w:pos="3240"/>
        </w:tabs>
        <w:spacing w:line="360" w:lineRule="auto"/>
        <w:ind w:right="1692"/>
        <w:rPr>
          <w:rFonts w:ascii="Arial" w:hAnsi="Arial" w:eastAsia="Arial" w:cs="Arial"/>
          <w:sz w:val="20"/>
        </w:rPr>
      </w:pPr>
      <w:r w:rsidRPr="0040784D">
        <w:rPr>
          <w:rFonts w:ascii="Arial" w:hAnsi="Arial" w:eastAsia="Arial" w:cs="Arial"/>
          <w:sz w:val="20"/>
        </w:rPr>
        <w:t xml:space="preserve">Mit </w:t>
      </w:r>
      <w:proofErr w:type="spellStart"/>
      <w:r w:rsidRPr="0040784D">
        <w:rPr>
          <w:rFonts w:ascii="Arial" w:hAnsi="Arial" w:eastAsia="Arial" w:cs="Arial"/>
          <w:sz w:val="20"/>
        </w:rPr>
        <w:t>Saarwein</w:t>
      </w:r>
      <w:proofErr w:type="spellEnd"/>
      <w:r w:rsidRPr="0040784D">
        <w:rPr>
          <w:rFonts w:ascii="Arial" w:hAnsi="Arial" w:eastAsia="Arial" w:cs="Arial"/>
          <w:sz w:val="20"/>
        </w:rPr>
        <w:t xml:space="preserve"> ist es ein bisschen, wie mit den Hosen von ALBERTO. Seit über 100 Jahren stehen beide weltweit für herausragende Qualität. N</w:t>
      </w:r>
      <w:r w:rsidRPr="004D5539">
        <w:rPr>
          <w:rFonts w:ascii="Arial" w:hAnsi="Arial" w:eastAsia="Arial" w:cs="Arial"/>
          <w:sz w:val="20"/>
        </w:rPr>
        <w:t xml:space="preserve">ichts weniger als dieser Verpflichtung hat </w:t>
      </w:r>
      <w:r w:rsidRPr="0040784D">
        <w:rPr>
          <w:rFonts w:ascii="Arial" w:hAnsi="Arial" w:eastAsia="Arial" w:cs="Arial"/>
          <w:sz w:val="20"/>
        </w:rPr>
        <w:t xml:space="preserve">sich auch die </w:t>
      </w:r>
      <w:r w:rsidRPr="004D5539">
        <w:rPr>
          <w:rFonts w:ascii="Arial" w:hAnsi="Arial" w:eastAsia="Arial" w:cs="Arial"/>
          <w:sz w:val="20"/>
        </w:rPr>
        <w:t xml:space="preserve">inmitten der rund 90 Hektar umfassenden, gutseigenen Weinberge auf dem </w:t>
      </w:r>
      <w:proofErr w:type="spellStart"/>
      <w:r w:rsidRPr="004D5539">
        <w:rPr>
          <w:rFonts w:ascii="Arial" w:hAnsi="Arial" w:eastAsia="Arial" w:cs="Arial"/>
          <w:sz w:val="20"/>
        </w:rPr>
        <w:t>Wiltinger</w:t>
      </w:r>
      <w:proofErr w:type="spellEnd"/>
      <w:r w:rsidRPr="004D5539">
        <w:rPr>
          <w:rFonts w:ascii="Arial" w:hAnsi="Arial" w:eastAsia="Arial" w:cs="Arial"/>
          <w:sz w:val="20"/>
        </w:rPr>
        <w:t xml:space="preserve"> Schlossberg</w:t>
      </w:r>
      <w:r w:rsidRPr="0040784D">
        <w:rPr>
          <w:rFonts w:ascii="Arial" w:hAnsi="Arial" w:eastAsia="Arial" w:cs="Arial"/>
          <w:sz w:val="20"/>
        </w:rPr>
        <w:t xml:space="preserve"> gelegene Weinmanufaktur Van Volxem verschrieben. „Es ist diese Kombination aus Tradition und Anspruch, Präzision und Perfektion, gelebter Nachhaltigkeit und dem absoluten Willen zu Innovation und Moderne</w:t>
      </w:r>
      <w:r w:rsidR="0040784D">
        <w:rPr>
          <w:rFonts w:ascii="Arial" w:hAnsi="Arial" w:eastAsia="Arial" w:cs="Arial"/>
          <w:sz w:val="20"/>
        </w:rPr>
        <w:t xml:space="preserve">, die uns fasziniert hat. Weil wir darin unsere eigenen Werte widergespiegelt sehen“, </w:t>
      </w:r>
      <w:r w:rsidR="003C1BC2">
        <w:rPr>
          <w:rFonts w:ascii="Arial" w:hAnsi="Arial" w:eastAsia="Arial" w:cs="Arial"/>
          <w:sz w:val="20"/>
        </w:rPr>
        <w:t xml:space="preserve">erklärt </w:t>
      </w:r>
      <w:r w:rsidR="0040784D">
        <w:rPr>
          <w:rFonts w:ascii="Arial" w:hAnsi="Arial" w:eastAsia="Arial" w:cs="Arial"/>
          <w:sz w:val="20"/>
        </w:rPr>
        <w:t xml:space="preserve">Marco </w:t>
      </w:r>
      <w:proofErr w:type="spellStart"/>
      <w:r w:rsidR="0040784D">
        <w:rPr>
          <w:rFonts w:ascii="Arial" w:hAnsi="Arial" w:eastAsia="Arial" w:cs="Arial"/>
          <w:sz w:val="20"/>
        </w:rPr>
        <w:t>Lanowy</w:t>
      </w:r>
      <w:proofErr w:type="spellEnd"/>
      <w:r w:rsidR="001B26DA">
        <w:rPr>
          <w:rFonts w:ascii="Arial" w:hAnsi="Arial" w:eastAsia="Arial" w:cs="Arial"/>
          <w:sz w:val="20"/>
        </w:rPr>
        <w:t>, Geschäftsführer von ALBERTO</w:t>
      </w:r>
      <w:r w:rsidR="0040784D">
        <w:rPr>
          <w:rFonts w:ascii="Arial" w:hAnsi="Arial" w:eastAsia="Arial" w:cs="Arial"/>
          <w:sz w:val="20"/>
        </w:rPr>
        <w:t xml:space="preserve"> das verbindende Element der beiden Unternehmen</w:t>
      </w:r>
      <w:r w:rsidR="001B26DA">
        <w:rPr>
          <w:rFonts w:ascii="Arial" w:hAnsi="Arial" w:eastAsia="Arial" w:cs="Arial"/>
          <w:sz w:val="20"/>
        </w:rPr>
        <w:t>.</w:t>
      </w:r>
    </w:p>
    <w:p w:rsidR="001936DB" w:rsidP="0040784D" w:rsidRDefault="001936DB" w14:paraId="73533F6B" w14:textId="5BB4CE7A">
      <w:pPr>
        <w:tabs>
          <w:tab w:val="left" w:pos="3240"/>
        </w:tabs>
        <w:spacing w:line="360" w:lineRule="auto"/>
        <w:ind w:right="1692"/>
        <w:rPr>
          <w:rFonts w:ascii="Arial" w:hAnsi="Arial" w:eastAsia="Arial" w:cs="Arial"/>
          <w:sz w:val="20"/>
        </w:rPr>
      </w:pPr>
    </w:p>
    <w:p w:rsidR="001936DB" w:rsidP="00582B33" w:rsidRDefault="001936DB" w14:paraId="5223A9EC" w14:textId="3F18B554">
      <w:pPr>
        <w:tabs>
          <w:tab w:val="left" w:pos="3240"/>
        </w:tabs>
        <w:spacing w:line="360" w:lineRule="auto"/>
        <w:ind w:right="1692"/>
        <w:rPr>
          <w:rFonts w:ascii="Arial" w:hAnsi="Arial" w:eastAsia="Arial" w:cs="Arial"/>
          <w:sz w:val="20"/>
        </w:rPr>
      </w:pPr>
      <w:r>
        <w:rPr>
          <w:rFonts w:ascii="Arial" w:hAnsi="Arial" w:eastAsia="Arial" w:cs="Arial"/>
          <w:sz w:val="20"/>
        </w:rPr>
        <w:t xml:space="preserve">Beeindruckt war der Mönchengladbacher Hosenhersteller aber natürlich auch von der </w:t>
      </w:r>
      <w:r w:rsidRPr="001936DB">
        <w:rPr>
          <w:rFonts w:ascii="Arial" w:hAnsi="Arial" w:eastAsia="Arial" w:cs="Arial"/>
          <w:sz w:val="20"/>
        </w:rPr>
        <w:t>maßvolle</w:t>
      </w:r>
      <w:r>
        <w:rPr>
          <w:rFonts w:ascii="Arial" w:hAnsi="Arial" w:eastAsia="Arial" w:cs="Arial"/>
          <w:sz w:val="20"/>
        </w:rPr>
        <w:t>n</w:t>
      </w:r>
      <w:r w:rsidRPr="001936DB">
        <w:rPr>
          <w:rFonts w:ascii="Arial" w:hAnsi="Arial" w:eastAsia="Arial" w:cs="Arial"/>
          <w:sz w:val="20"/>
        </w:rPr>
        <w:t>, kluge</w:t>
      </w:r>
      <w:r>
        <w:rPr>
          <w:rFonts w:ascii="Arial" w:hAnsi="Arial" w:eastAsia="Arial" w:cs="Arial"/>
          <w:sz w:val="20"/>
        </w:rPr>
        <w:t>n</w:t>
      </w:r>
      <w:r w:rsidRPr="001936DB">
        <w:rPr>
          <w:rFonts w:ascii="Arial" w:hAnsi="Arial" w:eastAsia="Arial" w:cs="Arial"/>
          <w:sz w:val="20"/>
        </w:rPr>
        <w:t xml:space="preserve"> und vor allem langfristige Architektur</w:t>
      </w:r>
      <w:r>
        <w:rPr>
          <w:rFonts w:ascii="Arial" w:hAnsi="Arial" w:eastAsia="Arial" w:cs="Arial"/>
          <w:sz w:val="20"/>
        </w:rPr>
        <w:t xml:space="preserve"> des Weinguts. </w:t>
      </w:r>
      <w:r w:rsidR="00582B33">
        <w:rPr>
          <w:rFonts w:ascii="Arial" w:hAnsi="Arial" w:eastAsia="Arial" w:cs="Arial"/>
          <w:sz w:val="20"/>
        </w:rPr>
        <w:t xml:space="preserve">Besonders augenfällig: der </w:t>
      </w:r>
      <w:r w:rsidRPr="004D5539" w:rsidR="00582B33">
        <w:rPr>
          <w:rFonts w:ascii="Arial" w:hAnsi="Arial" w:eastAsia="Arial" w:cs="Arial"/>
          <w:sz w:val="20"/>
        </w:rPr>
        <w:t>monolithischer Turm</w:t>
      </w:r>
      <w:r w:rsidR="00582B33">
        <w:rPr>
          <w:rFonts w:ascii="Arial" w:hAnsi="Arial" w:eastAsia="Arial" w:cs="Arial"/>
          <w:sz w:val="20"/>
        </w:rPr>
        <w:t xml:space="preserve"> aus </w:t>
      </w:r>
      <w:r w:rsidR="001E237F">
        <w:rPr>
          <w:rFonts w:ascii="Arial" w:hAnsi="Arial" w:eastAsia="Arial" w:cs="Arial"/>
          <w:sz w:val="20"/>
        </w:rPr>
        <w:t>dem Naturstein Travertin,</w:t>
      </w:r>
      <w:r w:rsidR="00582B33">
        <w:rPr>
          <w:rFonts w:ascii="Arial" w:hAnsi="Arial" w:eastAsia="Arial" w:cs="Arial"/>
          <w:sz w:val="20"/>
        </w:rPr>
        <w:t xml:space="preserve"> der </w:t>
      </w:r>
      <w:r w:rsidR="005628AB">
        <w:rPr>
          <w:rFonts w:ascii="Arial" w:hAnsi="Arial" w:eastAsia="Arial" w:cs="Arial"/>
          <w:sz w:val="20"/>
        </w:rPr>
        <w:t xml:space="preserve">sich </w:t>
      </w:r>
      <w:r w:rsidRPr="004D5539" w:rsidR="00582B33">
        <w:rPr>
          <w:rFonts w:ascii="Arial" w:hAnsi="Arial" w:eastAsia="Arial" w:cs="Arial"/>
          <w:sz w:val="20"/>
        </w:rPr>
        <w:t xml:space="preserve">an der südlichen Hangkante des Schlossbergs </w:t>
      </w:r>
      <w:r w:rsidR="00582B33">
        <w:rPr>
          <w:rFonts w:ascii="Arial" w:hAnsi="Arial" w:eastAsia="Arial" w:cs="Arial"/>
          <w:sz w:val="20"/>
        </w:rPr>
        <w:t xml:space="preserve">aus einer </w:t>
      </w:r>
      <w:r>
        <w:rPr>
          <w:rFonts w:ascii="Arial" w:hAnsi="Arial" w:eastAsia="Arial" w:cs="Arial"/>
          <w:sz w:val="20"/>
        </w:rPr>
        <w:t xml:space="preserve">malerischen </w:t>
      </w:r>
      <w:r w:rsidRPr="004D5539">
        <w:rPr>
          <w:rFonts w:ascii="Arial" w:hAnsi="Arial" w:eastAsia="Arial" w:cs="Arial"/>
          <w:sz w:val="20"/>
        </w:rPr>
        <w:t xml:space="preserve">Landschaft </w:t>
      </w:r>
      <w:r w:rsidR="00582B33">
        <w:rPr>
          <w:rFonts w:ascii="Arial" w:hAnsi="Arial" w:eastAsia="Arial" w:cs="Arial"/>
          <w:sz w:val="20"/>
        </w:rPr>
        <w:t xml:space="preserve">erhebt </w:t>
      </w:r>
      <w:r w:rsidR="005628AB">
        <w:rPr>
          <w:rFonts w:ascii="Arial" w:hAnsi="Arial" w:eastAsia="Arial" w:cs="Arial"/>
          <w:sz w:val="20"/>
        </w:rPr>
        <w:t xml:space="preserve">und </w:t>
      </w:r>
      <w:r w:rsidRPr="004D5539">
        <w:rPr>
          <w:rFonts w:ascii="Arial" w:hAnsi="Arial" w:eastAsia="Arial" w:cs="Arial"/>
          <w:sz w:val="20"/>
        </w:rPr>
        <w:t xml:space="preserve">auf den historischen Bismarckturm </w:t>
      </w:r>
      <w:r w:rsidR="001E237F">
        <w:rPr>
          <w:rFonts w:ascii="Arial" w:hAnsi="Arial" w:eastAsia="Arial" w:cs="Arial"/>
          <w:sz w:val="20"/>
        </w:rPr>
        <w:t>auf der anderen Uferseite des Altarms</w:t>
      </w:r>
      <w:r w:rsidRPr="004D5539">
        <w:rPr>
          <w:rFonts w:ascii="Arial" w:hAnsi="Arial" w:eastAsia="Arial" w:cs="Arial"/>
          <w:sz w:val="20"/>
        </w:rPr>
        <w:t xml:space="preserve"> anspielt. </w:t>
      </w:r>
      <w:r w:rsidR="00582B33">
        <w:rPr>
          <w:rFonts w:ascii="Arial" w:hAnsi="Arial" w:eastAsia="Arial" w:cs="Arial"/>
          <w:sz w:val="20"/>
        </w:rPr>
        <w:t xml:space="preserve">Ausschlaggebend war aber sicherlich auch, dass man bei Van Volxem auf Nachhaltigkeit setzt. So wurden beispielsweise </w:t>
      </w:r>
      <w:r w:rsidR="001E237F">
        <w:rPr>
          <w:rFonts w:ascii="Arial" w:hAnsi="Arial" w:eastAsia="Arial" w:cs="Arial"/>
          <w:sz w:val="20"/>
        </w:rPr>
        <w:t xml:space="preserve">ein auf dem Gelände bestehender Keller in </w:t>
      </w:r>
      <w:r w:rsidRPr="004D5539">
        <w:rPr>
          <w:rFonts w:ascii="Arial" w:hAnsi="Arial" w:eastAsia="Arial" w:cs="Arial"/>
          <w:sz w:val="20"/>
        </w:rPr>
        <w:t>den Neubau eingebunden</w:t>
      </w:r>
      <w:r w:rsidRPr="00582B33" w:rsidR="00582B33">
        <w:rPr>
          <w:rFonts w:ascii="Arial" w:hAnsi="Arial" w:eastAsia="Arial" w:cs="Arial"/>
          <w:sz w:val="20"/>
        </w:rPr>
        <w:t xml:space="preserve">, die </w:t>
      </w:r>
      <w:r w:rsidRPr="004D5539">
        <w:rPr>
          <w:rFonts w:ascii="Arial" w:hAnsi="Arial" w:eastAsia="Arial" w:cs="Arial"/>
          <w:sz w:val="20"/>
        </w:rPr>
        <w:t>Wärme</w:t>
      </w:r>
      <w:r w:rsidRPr="00582B33" w:rsidR="00582B33">
        <w:rPr>
          <w:rFonts w:ascii="Arial" w:hAnsi="Arial" w:eastAsia="Arial" w:cs="Arial"/>
          <w:sz w:val="20"/>
        </w:rPr>
        <w:t xml:space="preserve"> </w:t>
      </w:r>
      <w:r w:rsidR="005628AB">
        <w:rPr>
          <w:rFonts w:ascii="Arial" w:hAnsi="Arial" w:eastAsia="Arial" w:cs="Arial"/>
          <w:sz w:val="20"/>
        </w:rPr>
        <w:t xml:space="preserve">wird </w:t>
      </w:r>
      <w:r w:rsidRPr="00582B33" w:rsidR="00582B33">
        <w:rPr>
          <w:rFonts w:ascii="Arial" w:hAnsi="Arial" w:eastAsia="Arial" w:cs="Arial"/>
          <w:sz w:val="20"/>
        </w:rPr>
        <w:lastRenderedPageBreak/>
        <w:t xml:space="preserve">von einer </w:t>
      </w:r>
      <w:r w:rsidRPr="004D5539">
        <w:rPr>
          <w:rFonts w:ascii="Arial" w:hAnsi="Arial" w:eastAsia="Arial" w:cs="Arial"/>
          <w:sz w:val="20"/>
        </w:rPr>
        <w:t>Hackschnitzelanlage</w:t>
      </w:r>
      <w:r w:rsidRPr="00582B33" w:rsidR="00582B33">
        <w:rPr>
          <w:rFonts w:ascii="Arial" w:hAnsi="Arial" w:eastAsia="Arial" w:cs="Arial"/>
          <w:sz w:val="20"/>
        </w:rPr>
        <w:t xml:space="preserve"> geliefert und die e-</w:t>
      </w:r>
      <w:r w:rsidRPr="004D5539">
        <w:rPr>
          <w:rFonts w:ascii="Arial" w:hAnsi="Arial" w:eastAsia="Arial" w:cs="Arial"/>
          <w:sz w:val="20"/>
        </w:rPr>
        <w:t xml:space="preserve">Zapfsäulen für Besucher </w:t>
      </w:r>
      <w:r w:rsidRPr="00582B33" w:rsidR="00582B33">
        <w:rPr>
          <w:rFonts w:ascii="Arial" w:hAnsi="Arial" w:eastAsia="Arial" w:cs="Arial"/>
          <w:sz w:val="20"/>
        </w:rPr>
        <w:t>aus der guts</w:t>
      </w:r>
      <w:r w:rsidRPr="004D5539">
        <w:rPr>
          <w:rFonts w:ascii="Arial" w:hAnsi="Arial" w:eastAsia="Arial" w:cs="Arial"/>
          <w:sz w:val="20"/>
        </w:rPr>
        <w:t>eigenen Photovoltaik gespeist</w:t>
      </w:r>
      <w:r w:rsidRPr="00582B33" w:rsidR="00582B33">
        <w:rPr>
          <w:rFonts w:ascii="Arial" w:hAnsi="Arial" w:eastAsia="Arial" w:cs="Arial"/>
          <w:sz w:val="20"/>
        </w:rPr>
        <w:t xml:space="preserve">. </w:t>
      </w:r>
    </w:p>
    <w:p w:rsidR="00F27DD6" w:rsidP="00582B33" w:rsidRDefault="00F27DD6" w14:paraId="0D394168" w14:textId="688EE761">
      <w:pPr>
        <w:tabs>
          <w:tab w:val="left" w:pos="3240"/>
        </w:tabs>
        <w:spacing w:line="360" w:lineRule="auto"/>
        <w:ind w:right="1692"/>
        <w:rPr>
          <w:rFonts w:ascii="Arial" w:hAnsi="Arial" w:eastAsia="Arial" w:cs="Arial"/>
          <w:sz w:val="20"/>
        </w:rPr>
      </w:pPr>
    </w:p>
    <w:p w:rsidR="00566890" w:rsidP="7B566B4D" w:rsidRDefault="00F27DD6" w14:paraId="180E1F5E" w14:textId="2FA714B5">
      <w:pPr>
        <w:tabs>
          <w:tab w:val="left" w:pos="3240"/>
        </w:tabs>
        <w:spacing w:line="360" w:lineRule="auto"/>
        <w:ind w:right="1692"/>
        <w:rPr>
          <w:rFonts w:ascii="Arial" w:hAnsi="Arial" w:eastAsia="Arial" w:cs="Arial"/>
          <w:sz w:val="20"/>
          <w:szCs w:val="20"/>
        </w:rPr>
      </w:pPr>
      <w:r w:rsidRPr="7B566B4D" w:rsidR="00F27DD6">
        <w:rPr>
          <w:rFonts w:ascii="Arial" w:hAnsi="Arial" w:eastAsia="Arial" w:cs="Arial"/>
          <w:sz w:val="20"/>
          <w:szCs w:val="20"/>
        </w:rPr>
        <w:t xml:space="preserve">„Was wir bei ALBERTO als #coolgermany bezeichnen, bedeutet für uns schließlich nicht nur eine </w:t>
      </w:r>
      <w:r w:rsidRPr="7B566B4D" w:rsidR="00582B33">
        <w:rPr>
          <w:rFonts w:ascii="Arial" w:hAnsi="Arial" w:eastAsia="Arial" w:cs="Arial"/>
          <w:sz w:val="20"/>
          <w:szCs w:val="20"/>
        </w:rPr>
        <w:t xml:space="preserve">Verneigung vor unserem Heimatmarkt, </w:t>
      </w:r>
      <w:r w:rsidRPr="7B566B4D" w:rsidR="00F27DD6">
        <w:rPr>
          <w:rFonts w:ascii="Arial" w:hAnsi="Arial" w:eastAsia="Arial" w:cs="Arial"/>
          <w:sz w:val="20"/>
          <w:szCs w:val="20"/>
        </w:rPr>
        <w:t xml:space="preserve">sondern </w:t>
      </w:r>
      <w:r w:rsidRPr="7B566B4D" w:rsidR="00582B33">
        <w:rPr>
          <w:rFonts w:ascii="Arial" w:hAnsi="Arial" w:eastAsia="Arial" w:cs="Arial"/>
          <w:sz w:val="20"/>
          <w:szCs w:val="20"/>
        </w:rPr>
        <w:t>vor allem</w:t>
      </w:r>
      <w:r w:rsidRPr="7B566B4D" w:rsidR="00F27DD6">
        <w:rPr>
          <w:rFonts w:ascii="Arial" w:hAnsi="Arial" w:eastAsia="Arial" w:cs="Arial"/>
          <w:sz w:val="20"/>
          <w:szCs w:val="20"/>
        </w:rPr>
        <w:t xml:space="preserve"> auch </w:t>
      </w:r>
      <w:r w:rsidRPr="7B566B4D" w:rsidR="00582B33">
        <w:rPr>
          <w:rFonts w:ascii="Arial" w:hAnsi="Arial" w:eastAsia="Arial" w:cs="Arial"/>
          <w:sz w:val="20"/>
          <w:szCs w:val="20"/>
        </w:rPr>
        <w:t>vor unserer Umwelt</w:t>
      </w:r>
      <w:r w:rsidRPr="7B566B4D" w:rsidR="00F27DD6">
        <w:rPr>
          <w:rFonts w:ascii="Arial" w:hAnsi="Arial" w:eastAsia="Arial" w:cs="Arial"/>
          <w:sz w:val="20"/>
          <w:szCs w:val="20"/>
        </w:rPr>
        <w:t>.</w:t>
      </w:r>
      <w:r w:rsidRPr="7B566B4D" w:rsidR="00802116">
        <w:rPr>
          <w:rFonts w:ascii="Arial" w:hAnsi="Arial" w:eastAsia="Arial" w:cs="Arial"/>
          <w:sz w:val="20"/>
          <w:szCs w:val="20"/>
        </w:rPr>
        <w:t xml:space="preserve"> N</w:t>
      </w:r>
      <w:r w:rsidRPr="7B566B4D" w:rsidR="00F27DD6">
        <w:rPr>
          <w:rFonts w:ascii="Arial" w:hAnsi="Arial" w:eastAsia="Arial" w:cs="Arial"/>
          <w:sz w:val="20"/>
          <w:szCs w:val="20"/>
        </w:rPr>
        <w:t xml:space="preserve">achhaltige Materialien wie </w:t>
      </w:r>
      <w:proofErr w:type="spellStart"/>
      <w:r w:rsidRPr="7B566B4D" w:rsidR="00F27DD6">
        <w:rPr>
          <w:rFonts w:ascii="Arial" w:hAnsi="Arial" w:eastAsia="Arial" w:cs="Arial"/>
          <w:sz w:val="20"/>
          <w:szCs w:val="20"/>
        </w:rPr>
        <w:t>Tencel</w:t>
      </w:r>
      <w:proofErr w:type="spellEnd"/>
      <w:r w:rsidRPr="7B566B4D" w:rsidR="00F27DD6">
        <w:rPr>
          <w:rFonts w:ascii="Arial" w:hAnsi="Arial" w:eastAsia="Arial" w:cs="Arial"/>
          <w:sz w:val="20"/>
          <w:szCs w:val="20"/>
        </w:rPr>
        <w:t xml:space="preserve">, </w:t>
      </w:r>
      <w:proofErr w:type="spellStart"/>
      <w:r w:rsidRPr="7B566B4D" w:rsidR="00F27DD6">
        <w:rPr>
          <w:rFonts w:ascii="Arial" w:hAnsi="Arial" w:eastAsia="Arial" w:cs="Arial"/>
          <w:sz w:val="20"/>
          <w:szCs w:val="20"/>
        </w:rPr>
        <w:t>Organic</w:t>
      </w:r>
      <w:proofErr w:type="spellEnd"/>
      <w:r w:rsidRPr="7B566B4D" w:rsidR="00F27DD6">
        <w:rPr>
          <w:rFonts w:ascii="Arial" w:hAnsi="Arial" w:eastAsia="Arial" w:cs="Arial"/>
          <w:sz w:val="20"/>
          <w:szCs w:val="20"/>
        </w:rPr>
        <w:t xml:space="preserve"> Cotton</w:t>
      </w:r>
      <w:r w:rsidRPr="7B566B4D" w:rsidR="00802116">
        <w:rPr>
          <w:rFonts w:ascii="Arial" w:hAnsi="Arial" w:eastAsia="Arial" w:cs="Arial"/>
          <w:sz w:val="20"/>
          <w:szCs w:val="20"/>
        </w:rPr>
        <w:t xml:space="preserve">, </w:t>
      </w:r>
      <w:r w:rsidRPr="7B566B4D" w:rsidR="00F27DD6">
        <w:rPr>
          <w:rFonts w:ascii="Arial" w:hAnsi="Arial" w:eastAsia="Arial" w:cs="Arial"/>
          <w:sz w:val="20"/>
          <w:szCs w:val="20"/>
        </w:rPr>
        <w:t>Bamboo</w:t>
      </w:r>
      <w:r w:rsidRPr="7B566B4D" w:rsidR="00F27DD6">
        <w:rPr>
          <w:rFonts w:ascii="Arial" w:hAnsi="Arial" w:eastAsia="Arial" w:cs="Arial"/>
          <w:sz w:val="20"/>
          <w:szCs w:val="20"/>
        </w:rPr>
        <w:t xml:space="preserve"> Denim, Leinen</w:t>
      </w:r>
      <w:r w:rsidRPr="7B566B4D" w:rsidR="00802116">
        <w:rPr>
          <w:rFonts w:ascii="Arial" w:hAnsi="Arial" w:eastAsia="Arial" w:cs="Arial"/>
          <w:sz w:val="20"/>
          <w:szCs w:val="20"/>
        </w:rPr>
        <w:t xml:space="preserve"> oder recycelte </w:t>
      </w:r>
      <w:proofErr w:type="spellStart"/>
      <w:r w:rsidRPr="7B566B4D" w:rsidR="00F27DD6">
        <w:rPr>
          <w:rFonts w:ascii="Arial" w:hAnsi="Arial" w:eastAsia="Arial" w:cs="Arial"/>
          <w:sz w:val="20"/>
          <w:szCs w:val="20"/>
        </w:rPr>
        <w:t>Elasthanfasern</w:t>
      </w:r>
      <w:proofErr w:type="spellEnd"/>
      <w:r w:rsidRPr="7B566B4D" w:rsidR="00802116">
        <w:rPr>
          <w:rFonts w:ascii="Arial" w:hAnsi="Arial" w:eastAsia="Arial" w:cs="Arial"/>
          <w:sz w:val="20"/>
          <w:szCs w:val="20"/>
        </w:rPr>
        <w:t>, die wir in der Sommerkollektion 2023 einsetzten</w:t>
      </w:r>
      <w:r w:rsidRPr="7B566B4D" w:rsidR="005628AB">
        <w:rPr>
          <w:rFonts w:ascii="Arial" w:hAnsi="Arial" w:eastAsia="Arial" w:cs="Arial"/>
          <w:sz w:val="20"/>
          <w:szCs w:val="20"/>
        </w:rPr>
        <w:t>,</w:t>
      </w:r>
      <w:r w:rsidRPr="7B566B4D" w:rsidR="00802116">
        <w:rPr>
          <w:rFonts w:ascii="Arial" w:hAnsi="Arial" w:eastAsia="Arial" w:cs="Arial"/>
          <w:sz w:val="20"/>
          <w:szCs w:val="20"/>
        </w:rPr>
        <w:t xml:space="preserve"> sind ein Zeugnis davon. Ein anderes ist, dass wir eben für Shootings nicht um den halben Globus fliegen, sondern seit </w:t>
      </w:r>
      <w:r w:rsidRPr="7B566B4D" w:rsidR="00582B33">
        <w:rPr>
          <w:rFonts w:ascii="Arial" w:hAnsi="Arial" w:eastAsia="Arial" w:cs="Arial"/>
          <w:sz w:val="20"/>
          <w:szCs w:val="20"/>
        </w:rPr>
        <w:t xml:space="preserve">Jahren bewusst </w:t>
      </w:r>
      <w:r w:rsidRPr="7B566B4D" w:rsidR="00802116">
        <w:rPr>
          <w:rFonts w:ascii="Arial" w:hAnsi="Arial" w:eastAsia="Arial" w:cs="Arial"/>
          <w:sz w:val="20"/>
          <w:szCs w:val="20"/>
        </w:rPr>
        <w:t xml:space="preserve">auf </w:t>
      </w:r>
      <w:r w:rsidRPr="7B566B4D" w:rsidR="00582B33">
        <w:rPr>
          <w:rFonts w:ascii="Arial" w:hAnsi="Arial" w:eastAsia="Arial" w:cs="Arial"/>
          <w:sz w:val="20"/>
          <w:szCs w:val="20"/>
        </w:rPr>
        <w:t>deutsche Locations</w:t>
      </w:r>
      <w:r w:rsidRPr="7B566B4D" w:rsidR="00802116">
        <w:rPr>
          <w:rFonts w:ascii="Arial" w:hAnsi="Arial" w:eastAsia="Arial" w:cs="Arial"/>
          <w:sz w:val="20"/>
          <w:szCs w:val="20"/>
        </w:rPr>
        <w:t xml:space="preserve"> setzen</w:t>
      </w:r>
      <w:r w:rsidRPr="7B566B4D" w:rsidR="00566890">
        <w:rPr>
          <w:rFonts w:ascii="Arial" w:hAnsi="Arial" w:eastAsia="Arial" w:cs="Arial"/>
          <w:sz w:val="20"/>
          <w:szCs w:val="20"/>
        </w:rPr>
        <w:t xml:space="preserve">“, erläutert Marco </w:t>
      </w:r>
      <w:proofErr w:type="spellStart"/>
      <w:r w:rsidRPr="7B566B4D" w:rsidR="00566890">
        <w:rPr>
          <w:rFonts w:ascii="Arial" w:hAnsi="Arial" w:eastAsia="Arial" w:cs="Arial"/>
          <w:sz w:val="20"/>
          <w:szCs w:val="20"/>
        </w:rPr>
        <w:t>Lanowy</w:t>
      </w:r>
      <w:proofErr w:type="spellEnd"/>
      <w:r w:rsidRPr="7B566B4D" w:rsidR="00566890">
        <w:rPr>
          <w:rFonts w:ascii="Arial" w:hAnsi="Arial" w:eastAsia="Arial" w:cs="Arial"/>
          <w:sz w:val="20"/>
          <w:szCs w:val="20"/>
        </w:rPr>
        <w:t>. Es sind also viele, aber doch immer dieselben Werte, die in die Wahl einer Location einfließen und die das Unternehmen jede Saison aufs Neu</w:t>
      </w:r>
      <w:r w:rsidRPr="7B566B4D" w:rsidR="003B05EF">
        <w:rPr>
          <w:rFonts w:ascii="Arial" w:hAnsi="Arial" w:eastAsia="Arial" w:cs="Arial"/>
          <w:sz w:val="20"/>
          <w:szCs w:val="20"/>
        </w:rPr>
        <w:t>e</w:t>
      </w:r>
      <w:r w:rsidRPr="7B566B4D" w:rsidR="003C1BC2">
        <w:rPr>
          <w:rFonts w:ascii="Arial" w:hAnsi="Arial" w:eastAsia="Arial" w:cs="Arial"/>
          <w:sz w:val="20"/>
          <w:szCs w:val="20"/>
        </w:rPr>
        <w:t xml:space="preserve"> –</w:t>
      </w:r>
      <w:r w:rsidRPr="7B566B4D" w:rsidR="003B05EF">
        <w:rPr>
          <w:rFonts w:ascii="Arial" w:hAnsi="Arial" w:eastAsia="Arial" w:cs="Arial"/>
          <w:sz w:val="20"/>
          <w:szCs w:val="20"/>
        </w:rPr>
        <w:t xml:space="preserve"> quasi als Ausschmuck einer Anekdote – </w:t>
      </w:r>
      <w:r w:rsidRPr="7B566B4D" w:rsidR="00566890">
        <w:rPr>
          <w:rFonts w:ascii="Arial" w:hAnsi="Arial" w:eastAsia="Arial" w:cs="Arial"/>
          <w:sz w:val="20"/>
          <w:szCs w:val="20"/>
        </w:rPr>
        <w:t xml:space="preserve">subtil zu visualisieren versucht. Mit </w:t>
      </w:r>
      <w:r w:rsidRPr="7B566B4D" w:rsidR="00AA34D6">
        <w:rPr>
          <w:rFonts w:ascii="Arial" w:hAnsi="Arial" w:eastAsia="Arial" w:cs="Arial"/>
          <w:sz w:val="20"/>
          <w:szCs w:val="20"/>
        </w:rPr>
        <w:t>dem aktuellen Shooting</w:t>
      </w:r>
      <w:r w:rsidRPr="7B566B4D" w:rsidR="00566890">
        <w:rPr>
          <w:rFonts w:ascii="Arial" w:hAnsi="Arial" w:eastAsia="Arial" w:cs="Arial"/>
          <w:sz w:val="20"/>
          <w:szCs w:val="20"/>
        </w:rPr>
        <w:t xml:space="preserve"> ist </w:t>
      </w:r>
      <w:r w:rsidRPr="7B566B4D" w:rsidR="003B05EF">
        <w:rPr>
          <w:rFonts w:ascii="Arial" w:hAnsi="Arial" w:eastAsia="Arial" w:cs="Arial"/>
          <w:sz w:val="20"/>
          <w:szCs w:val="20"/>
        </w:rPr>
        <w:t xml:space="preserve">dies wieder einmal rundum gelungen. Dafür hat nicht zuletzt </w:t>
      </w:r>
      <w:r w:rsidRPr="7B566B4D" w:rsidR="00AA34D6">
        <w:rPr>
          <w:rFonts w:ascii="Arial" w:hAnsi="Arial" w:eastAsia="Arial" w:cs="Arial"/>
          <w:sz w:val="20"/>
          <w:szCs w:val="20"/>
        </w:rPr>
        <w:t xml:space="preserve">auch die gastfreundschaftliche Aufnahme von Weingutinhaber </w:t>
      </w:r>
      <w:r w:rsidRPr="7B566B4D" w:rsidR="00AA34D6">
        <w:rPr>
          <w:rFonts w:ascii="Arial" w:hAnsi="Arial" w:eastAsia="Arial" w:cs="Arial"/>
          <w:sz w:val="20"/>
          <w:szCs w:val="20"/>
        </w:rPr>
        <w:t>Roman Niewodniczanski</w:t>
      </w:r>
      <w:r w:rsidRPr="7B566B4D" w:rsidR="00AA34D6">
        <w:rPr>
          <w:rFonts w:ascii="Arial" w:hAnsi="Arial" w:eastAsia="Arial" w:cs="Arial"/>
          <w:sz w:val="20"/>
          <w:szCs w:val="20"/>
        </w:rPr>
        <w:t xml:space="preserve"> und seinem gesamten Van Volxem-Team gesorgt. Auch </w:t>
      </w:r>
      <w:r w:rsidRPr="7B566B4D" w:rsidR="003C1BC2">
        <w:rPr>
          <w:rFonts w:ascii="Arial" w:hAnsi="Arial" w:eastAsia="Arial" w:cs="Arial"/>
          <w:sz w:val="20"/>
          <w:szCs w:val="20"/>
        </w:rPr>
        <w:t xml:space="preserve">deshalb wird man sich </w:t>
      </w:r>
      <w:r w:rsidRPr="7B566B4D" w:rsidR="00AA34D6">
        <w:rPr>
          <w:rFonts w:ascii="Arial" w:hAnsi="Arial" w:eastAsia="Arial" w:cs="Arial"/>
          <w:sz w:val="20"/>
          <w:szCs w:val="20"/>
        </w:rPr>
        <w:t xml:space="preserve">bei ALBERTO </w:t>
      </w:r>
      <w:r w:rsidRPr="7B566B4D" w:rsidR="003C1BC2">
        <w:rPr>
          <w:rFonts w:ascii="Arial" w:hAnsi="Arial" w:eastAsia="Arial" w:cs="Arial"/>
          <w:sz w:val="20"/>
          <w:szCs w:val="20"/>
        </w:rPr>
        <w:t xml:space="preserve">sicherlich </w:t>
      </w:r>
      <w:r w:rsidRPr="7B566B4D" w:rsidR="00AA34D6">
        <w:rPr>
          <w:rFonts w:ascii="Arial" w:hAnsi="Arial" w:eastAsia="Arial" w:cs="Arial"/>
          <w:sz w:val="20"/>
          <w:szCs w:val="20"/>
        </w:rPr>
        <w:t xml:space="preserve">noch lange </w:t>
      </w:r>
      <w:r w:rsidRPr="7B566B4D" w:rsidR="003C1BC2">
        <w:rPr>
          <w:rFonts w:ascii="Arial" w:hAnsi="Arial" w:eastAsia="Arial" w:cs="Arial"/>
          <w:sz w:val="20"/>
          <w:szCs w:val="20"/>
        </w:rPr>
        <w:t xml:space="preserve">davon </w:t>
      </w:r>
      <w:r w:rsidRPr="7B566B4D" w:rsidR="00AA34D6">
        <w:rPr>
          <w:rFonts w:ascii="Arial" w:hAnsi="Arial" w:eastAsia="Arial" w:cs="Arial"/>
          <w:sz w:val="20"/>
          <w:szCs w:val="20"/>
        </w:rPr>
        <w:t>erzählen.</w:t>
      </w:r>
    </w:p>
    <w:p w:rsidRPr="00566890" w:rsidR="00566890" w:rsidP="7B566B4D" w:rsidRDefault="00566890" w14:paraId="28C3870E" w14:textId="28FE2CF2">
      <w:pPr>
        <w:pStyle w:val="Standard"/>
        <w:tabs>
          <w:tab w:val="left" w:pos="3240"/>
        </w:tabs>
        <w:spacing w:line="360" w:lineRule="auto"/>
        <w:ind w:right="1692"/>
        <w:rPr>
          <w:rFonts w:ascii="Arial" w:hAnsi="Arial" w:eastAsia="Arial" w:cs="Arial"/>
          <w:sz w:val="20"/>
          <w:szCs w:val="20"/>
        </w:rPr>
      </w:pPr>
    </w:p>
    <w:p w:rsidRPr="00566890" w:rsidR="00566890" w:rsidP="7B566B4D" w:rsidRDefault="00566890" w14:paraId="1192CD0E" w14:textId="6A54AE9C">
      <w:pPr>
        <w:pStyle w:val="Standard"/>
        <w:tabs>
          <w:tab w:val="left" w:pos="3240"/>
        </w:tabs>
        <w:spacing w:line="360" w:lineRule="auto"/>
        <w:ind w:right="1692"/>
      </w:pPr>
      <w:r w:rsidRPr="7B566B4D" w:rsidR="19E63EC8">
        <w:rPr>
          <w:rFonts w:ascii="Arial" w:hAnsi="Arial" w:eastAsia="Arial" w:cs="Arial"/>
          <w:sz w:val="20"/>
          <w:szCs w:val="20"/>
        </w:rPr>
        <w:t xml:space="preserve">Fotos: Thomas </w:t>
      </w:r>
      <w:proofErr w:type="spellStart"/>
      <w:r w:rsidRPr="7B566B4D" w:rsidR="19E63EC8">
        <w:rPr>
          <w:rFonts w:ascii="Arial" w:hAnsi="Arial" w:eastAsia="Arial" w:cs="Arial"/>
          <w:sz w:val="20"/>
          <w:szCs w:val="20"/>
        </w:rPr>
        <w:t>Hoeffgen</w:t>
      </w:r>
      <w:proofErr w:type="spellEnd"/>
      <w:r w:rsidRPr="7B566B4D" w:rsidR="19E63EC8">
        <w:rPr>
          <w:rFonts w:ascii="Arial" w:hAnsi="Arial" w:eastAsia="Arial" w:cs="Arial"/>
          <w:sz w:val="20"/>
          <w:szCs w:val="20"/>
        </w:rPr>
        <w:t xml:space="preserve"> und Van Volxem</w:t>
      </w:r>
    </w:p>
    <w:p w:rsidR="7B566B4D" w:rsidP="7B566B4D" w:rsidRDefault="7B566B4D" w14:paraId="590E87EC" w14:textId="17A0AB02">
      <w:pPr>
        <w:pStyle w:val="Standard"/>
        <w:tabs>
          <w:tab w:val="left" w:leader="none" w:pos="3240"/>
        </w:tabs>
        <w:spacing w:line="360" w:lineRule="auto"/>
        <w:ind w:right="1692"/>
        <w:rPr>
          <w:rFonts w:ascii="Arial" w:hAnsi="Arial" w:eastAsia="Arial" w:cs="Arial"/>
          <w:sz w:val="20"/>
          <w:szCs w:val="20"/>
        </w:rPr>
      </w:pPr>
    </w:p>
    <w:p w:rsidRPr="00C97BBA" w:rsidR="00ED1581" w:rsidP="00144CA2" w:rsidRDefault="00ED1581" w14:paraId="775F5EB7" w14:textId="3B7CD2D4">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rsidRPr="00C97BBA" w:rsidR="00ED1581" w:rsidP="00144CA2" w:rsidRDefault="000F6EF4" w14:paraId="20C17BC2" w14:textId="5CD4652C">
      <w:pPr>
        <w:spacing w:line="360" w:lineRule="auto"/>
        <w:ind w:right="1692"/>
        <w:rPr>
          <w:rFonts w:ascii="Arial" w:hAnsi="Arial" w:cs="Arial"/>
          <w:b/>
          <w:sz w:val="20"/>
          <w:szCs w:val="20"/>
        </w:rPr>
      </w:pPr>
      <w:r w:rsidRPr="00C97BBA">
        <w:rPr>
          <w:rFonts w:ascii="Arial" w:hAnsi="Arial" w:cs="Arial"/>
          <w:b/>
          <w:sz w:val="20"/>
          <w:szCs w:val="20"/>
        </w:rPr>
        <w:t>P</w:t>
      </w:r>
      <w:r w:rsidRPr="00C97BBA" w:rsidR="00ED1581">
        <w:rPr>
          <w:rFonts w:ascii="Arial" w:hAnsi="Arial" w:cs="Arial"/>
          <w:b/>
          <w:sz w:val="20"/>
          <w:szCs w:val="20"/>
        </w:rPr>
        <w:t>resse</w:t>
      </w:r>
      <w:r w:rsidRPr="00C97BBA">
        <w:rPr>
          <w:rFonts w:ascii="Arial" w:hAnsi="Arial" w:cs="Arial"/>
          <w:b/>
          <w:sz w:val="20"/>
          <w:szCs w:val="20"/>
        </w:rPr>
        <w:t>archiv.alberto-pants</w:t>
      </w:r>
      <w:r w:rsidRPr="00C97BBA" w:rsidR="00ED1581">
        <w:rPr>
          <w:rFonts w:ascii="Arial" w:hAnsi="Arial" w:cs="Arial"/>
          <w:b/>
          <w:sz w:val="20"/>
          <w:szCs w:val="20"/>
        </w:rPr>
        <w:t>.</w:t>
      </w:r>
      <w:r w:rsidRPr="00C97BBA">
        <w:rPr>
          <w:rFonts w:ascii="Arial" w:hAnsi="Arial" w:cs="Arial"/>
          <w:b/>
          <w:sz w:val="20"/>
          <w:szCs w:val="20"/>
        </w:rPr>
        <w:t>com</w:t>
      </w:r>
    </w:p>
    <w:p w:rsidRPr="00F10667" w:rsidR="00F10667" w:rsidP="003A4627" w:rsidRDefault="00F10667" w14:paraId="2592018D" w14:textId="77777777">
      <w:pPr>
        <w:pStyle w:val="NurText"/>
        <w:spacing w:line="360" w:lineRule="auto"/>
        <w:rPr>
          <w:rFonts w:ascii="Arial" w:hAnsi="Arial" w:cs="Arial"/>
          <w:i/>
          <w:sz w:val="18"/>
          <w:szCs w:val="20"/>
        </w:rPr>
      </w:pPr>
    </w:p>
    <w:p w:rsidR="00C97BBA" w:rsidP="00C97BBA" w:rsidRDefault="00C97BBA" w14:paraId="55DB76F8" w14:textId="56F5D816">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rsidRPr="00F10667" w:rsidR="00C97BBA" w:rsidP="00C97BBA" w:rsidRDefault="00C97BBA" w14:paraId="5F6FF0C4" w14:textId="77777777">
      <w:pPr>
        <w:spacing w:line="360" w:lineRule="auto"/>
        <w:rPr>
          <w:rFonts w:ascii="Arial" w:hAnsi="Arial" w:cs="Arial"/>
          <w:sz w:val="16"/>
          <w:szCs w:val="16"/>
        </w:rPr>
      </w:pPr>
    </w:p>
    <w:p w:rsidRPr="00C97BBA" w:rsidR="00C97BBA" w:rsidP="00C97BBA" w:rsidRDefault="00C97BBA" w14:paraId="647485E3" w14:textId="77777777">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rsidRPr="00C97BBA"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rsidRPr="00C97BBA" w:rsidR="00C97BBA" w:rsidP="00C97BBA" w:rsidRDefault="00C97BBA" w14:paraId="14E2656B"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rsidRPr="00C97BBA"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C97BBA" w:rsidP="00C97BBA" w:rsidRDefault="00C97BBA" w14:paraId="206562BE" w14:textId="2BB3394B">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rsidRPr="00C97BBA" w:rsidR="00C97BBA" w:rsidP="00C97BBA" w:rsidRDefault="00C97BBA" w14:paraId="6C89E72A"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C97BBA" w:rsidP="00C97BBA" w:rsidRDefault="00C97BBA" w14:paraId="017635CA"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C97BBA" w:rsidP="00C97BBA" w:rsidRDefault="00C97BBA" w14:paraId="2EFA3FDB" w14:textId="77777777">
      <w:pPr>
        <w:spacing w:line="360" w:lineRule="auto"/>
        <w:ind w:right="-767"/>
        <w:rPr>
          <w:rFonts w:ascii="Arial" w:hAnsi="Arial" w:cs="Arial"/>
          <w:color w:val="000000" w:themeColor="text1"/>
          <w:sz w:val="16"/>
          <w:szCs w:val="16"/>
          <w:lang w:val="it-IT"/>
        </w:rPr>
      </w:pPr>
    </w:p>
    <w:p w:rsidRPr="00C97BBA" w:rsidR="00C97BBA" w:rsidP="00C97BBA" w:rsidRDefault="00C97BBA" w14:paraId="51707440"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rsidRPr="00C97BBA" w:rsidR="00C97BBA" w:rsidP="00C97BBA" w:rsidRDefault="00C97BBA" w14:paraId="6228895C"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rsidRPr="00C97BBA" w:rsidR="00C97BBA" w:rsidP="00C97BBA" w:rsidRDefault="00C97BBA" w14:paraId="482A894E" w14:textId="77777777">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rsidRPr="00B432CF" w:rsidR="00C97BBA" w:rsidP="00C97BBA" w:rsidRDefault="00C97BBA" w14:paraId="22E24AFB" w14:textId="1224905F">
      <w:pPr>
        <w:spacing w:line="360" w:lineRule="auto"/>
        <w:ind w:right="-767"/>
        <w:rPr>
          <w:rFonts w:ascii="Arial" w:hAnsi="Arial" w:cs="Arial"/>
          <w:bCs/>
          <w:color w:val="000000" w:themeColor="text1"/>
          <w:sz w:val="16"/>
          <w:szCs w:val="16"/>
          <w:lang w:val="en-US"/>
        </w:rPr>
      </w:pPr>
      <w:proofErr w:type="spellStart"/>
      <w:r w:rsidRPr="00B432CF">
        <w:rPr>
          <w:rFonts w:ascii="Arial" w:hAnsi="Arial" w:cs="Arial"/>
          <w:bCs/>
          <w:color w:val="000000" w:themeColor="text1"/>
          <w:sz w:val="16"/>
          <w:szCs w:val="16"/>
          <w:lang w:val="en-US"/>
        </w:rPr>
        <w:lastRenderedPageBreak/>
        <w:t>Fon</w:t>
      </w:r>
      <w:proofErr w:type="spellEnd"/>
      <w:r w:rsidRPr="00B432CF">
        <w:rPr>
          <w:rFonts w:ascii="Arial" w:hAnsi="Arial" w:cs="Arial"/>
          <w:bCs/>
          <w:color w:val="000000" w:themeColor="text1"/>
          <w:sz w:val="16"/>
          <w:szCs w:val="16"/>
          <w:lang w:val="en-US"/>
        </w:rPr>
        <w:t>: +49 2161 819253</w:t>
      </w:r>
    </w:p>
    <w:p w:rsidRPr="00C97BBA" w:rsidR="00171326" w:rsidP="00C97BBA" w:rsidRDefault="000F6EF4" w14:paraId="5B8F64D9" w14:textId="1FC35891">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331D79" w:rsidR="000A3EC7" w:rsidP="00331D79" w:rsidRDefault="000F6EF4" w14:paraId="25CAA994" w14:textId="6CDE8948">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331D79" w:rsidR="000A3EC7" w:rsidSect="00721DF9">
      <w:headerReference w:type="default" r:id="rId7"/>
      <w:headerReference w:type="first" r:id="rId8"/>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240" w:rsidP="00721DF9" w:rsidRDefault="00C12240" w14:paraId="035EB210" w14:textId="77777777">
      <w:r>
        <w:separator/>
      </w:r>
    </w:p>
  </w:endnote>
  <w:endnote w:type="continuationSeparator" w:id="0">
    <w:p w:rsidR="00C12240" w:rsidP="00721DF9" w:rsidRDefault="00C12240" w14:paraId="09082B5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240" w:rsidP="00721DF9" w:rsidRDefault="00C12240" w14:paraId="1BB0BC84" w14:textId="77777777">
      <w:r>
        <w:separator/>
      </w:r>
    </w:p>
  </w:footnote>
  <w:footnote w:type="continuationSeparator" w:id="0">
    <w:p w:rsidR="00C12240" w:rsidP="00721DF9" w:rsidRDefault="00C12240" w14:paraId="493C44C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93E83"/>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36DB"/>
    <w:rsid w:val="001975D5"/>
    <w:rsid w:val="001A0FBA"/>
    <w:rsid w:val="001A12E3"/>
    <w:rsid w:val="001A30B6"/>
    <w:rsid w:val="001A52CD"/>
    <w:rsid w:val="001B17E5"/>
    <w:rsid w:val="001B21BF"/>
    <w:rsid w:val="001B26DA"/>
    <w:rsid w:val="001B69C1"/>
    <w:rsid w:val="001B79F7"/>
    <w:rsid w:val="001B7A54"/>
    <w:rsid w:val="001C1066"/>
    <w:rsid w:val="001D55A0"/>
    <w:rsid w:val="001E1426"/>
    <w:rsid w:val="001E207E"/>
    <w:rsid w:val="001E237F"/>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5162"/>
    <w:rsid w:val="00295E15"/>
    <w:rsid w:val="00297206"/>
    <w:rsid w:val="00297DA7"/>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05EF"/>
    <w:rsid w:val="003B598A"/>
    <w:rsid w:val="003C1BC2"/>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0784D"/>
    <w:rsid w:val="00413F6C"/>
    <w:rsid w:val="00414BB8"/>
    <w:rsid w:val="00415070"/>
    <w:rsid w:val="004240ED"/>
    <w:rsid w:val="004245C0"/>
    <w:rsid w:val="00424FEE"/>
    <w:rsid w:val="00426B04"/>
    <w:rsid w:val="0043190A"/>
    <w:rsid w:val="004334B0"/>
    <w:rsid w:val="00433BF1"/>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1567"/>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201B7"/>
    <w:rsid w:val="00522590"/>
    <w:rsid w:val="00522829"/>
    <w:rsid w:val="00522976"/>
    <w:rsid w:val="005229DF"/>
    <w:rsid w:val="00524A06"/>
    <w:rsid w:val="005253C7"/>
    <w:rsid w:val="00525432"/>
    <w:rsid w:val="00527B41"/>
    <w:rsid w:val="00531F47"/>
    <w:rsid w:val="00532606"/>
    <w:rsid w:val="00534FDE"/>
    <w:rsid w:val="00541921"/>
    <w:rsid w:val="00552CED"/>
    <w:rsid w:val="005560DC"/>
    <w:rsid w:val="00560019"/>
    <w:rsid w:val="00560659"/>
    <w:rsid w:val="005628AB"/>
    <w:rsid w:val="00562D49"/>
    <w:rsid w:val="005663D3"/>
    <w:rsid w:val="00566631"/>
    <w:rsid w:val="00566890"/>
    <w:rsid w:val="0057053D"/>
    <w:rsid w:val="005718AC"/>
    <w:rsid w:val="00572108"/>
    <w:rsid w:val="0057515D"/>
    <w:rsid w:val="00577501"/>
    <w:rsid w:val="00582B33"/>
    <w:rsid w:val="00584053"/>
    <w:rsid w:val="00586EAA"/>
    <w:rsid w:val="00595CCD"/>
    <w:rsid w:val="0059652F"/>
    <w:rsid w:val="00596EB3"/>
    <w:rsid w:val="00597229"/>
    <w:rsid w:val="005A01D0"/>
    <w:rsid w:val="005A0A21"/>
    <w:rsid w:val="005A4738"/>
    <w:rsid w:val="005A4E26"/>
    <w:rsid w:val="005A57C7"/>
    <w:rsid w:val="005B05CE"/>
    <w:rsid w:val="005B3AFC"/>
    <w:rsid w:val="005B4611"/>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801414"/>
    <w:rsid w:val="00802116"/>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BF1"/>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399"/>
    <w:rsid w:val="008D5561"/>
    <w:rsid w:val="008D703E"/>
    <w:rsid w:val="008E1D2F"/>
    <w:rsid w:val="008E2CBB"/>
    <w:rsid w:val="008E5C69"/>
    <w:rsid w:val="008E79D6"/>
    <w:rsid w:val="008F12D2"/>
    <w:rsid w:val="008F3823"/>
    <w:rsid w:val="00900544"/>
    <w:rsid w:val="00900767"/>
    <w:rsid w:val="00901C12"/>
    <w:rsid w:val="00901F5D"/>
    <w:rsid w:val="009122F1"/>
    <w:rsid w:val="009143C7"/>
    <w:rsid w:val="0091453A"/>
    <w:rsid w:val="00917786"/>
    <w:rsid w:val="00917B64"/>
    <w:rsid w:val="00917C46"/>
    <w:rsid w:val="009204C2"/>
    <w:rsid w:val="009216F2"/>
    <w:rsid w:val="009233AE"/>
    <w:rsid w:val="00924EF1"/>
    <w:rsid w:val="00926DD9"/>
    <w:rsid w:val="00932085"/>
    <w:rsid w:val="00933C48"/>
    <w:rsid w:val="0093423C"/>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34D6"/>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7284"/>
    <w:rsid w:val="00BE7728"/>
    <w:rsid w:val="00BF2944"/>
    <w:rsid w:val="00BF44C7"/>
    <w:rsid w:val="00C01CCD"/>
    <w:rsid w:val="00C12240"/>
    <w:rsid w:val="00C156C8"/>
    <w:rsid w:val="00C1612F"/>
    <w:rsid w:val="00C16FAD"/>
    <w:rsid w:val="00C17DB8"/>
    <w:rsid w:val="00C20EFC"/>
    <w:rsid w:val="00C22420"/>
    <w:rsid w:val="00C23C29"/>
    <w:rsid w:val="00C248FC"/>
    <w:rsid w:val="00C2598A"/>
    <w:rsid w:val="00C265F9"/>
    <w:rsid w:val="00C3160B"/>
    <w:rsid w:val="00C42DAF"/>
    <w:rsid w:val="00C443A3"/>
    <w:rsid w:val="00C444CA"/>
    <w:rsid w:val="00C46EB1"/>
    <w:rsid w:val="00C47F7C"/>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873CC"/>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DE2211"/>
    <w:rsid w:val="00E01C15"/>
    <w:rsid w:val="00E03A42"/>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696B"/>
    <w:rsid w:val="00F07D0C"/>
    <w:rsid w:val="00F10667"/>
    <w:rsid w:val="00F2017A"/>
    <w:rsid w:val="00F21852"/>
    <w:rsid w:val="00F22AD9"/>
    <w:rsid w:val="00F26637"/>
    <w:rsid w:val="00F27DD6"/>
    <w:rsid w:val="00F31BF3"/>
    <w:rsid w:val="00F321F7"/>
    <w:rsid w:val="00F41E9B"/>
    <w:rsid w:val="00F4345C"/>
    <w:rsid w:val="00F43BEB"/>
    <w:rsid w:val="00F44D3E"/>
    <w:rsid w:val="00F458B2"/>
    <w:rsid w:val="00F46E5E"/>
    <w:rsid w:val="00F46F87"/>
    <w:rsid w:val="00F50B1A"/>
    <w:rsid w:val="00F51BC0"/>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19E63EC8"/>
    <w:rsid w:val="7B566B4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rd" w:default="1">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5</revision>
  <lastPrinted>2022-04-06T15:41:00.0000000Z</lastPrinted>
  <dcterms:created xsi:type="dcterms:W3CDTF">2023-02-13T08:51:00.0000000Z</dcterms:created>
  <dcterms:modified xsi:type="dcterms:W3CDTF">2023-03-03T09:38:21.1870263Z</dcterms:modified>
  <category/>
</coreProperties>
</file>